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7FE67" w14:textId="77777777" w:rsidR="006730CA" w:rsidRPr="006730CA" w:rsidRDefault="006730CA" w:rsidP="00EB4453">
      <w:pPr>
        <w:spacing w:line="276" w:lineRule="auto"/>
        <w:jc w:val="center"/>
        <w:rPr>
          <w:rFonts w:ascii="Times New Roman" w:hAnsi="Times New Roman"/>
          <w:b/>
        </w:rPr>
      </w:pPr>
      <w:r w:rsidRPr="006730CA">
        <w:rPr>
          <w:rFonts w:ascii="Times New Roman" w:hAnsi="Times New Roman"/>
          <w:b/>
        </w:rPr>
        <w:t xml:space="preserve">CONTRATO DE SERVICIOS OCASIONALES Nro. </w:t>
      </w:r>
      <w:r w:rsidR="00852A15" w:rsidRPr="00852A15">
        <w:rPr>
          <w:rFonts w:ascii="Times New Roman" w:hAnsi="Times New Roman"/>
          <w:b/>
          <w:szCs w:val="20"/>
          <w:highlight w:val="lightGray"/>
        </w:rPr>
        <w:fldChar w:fldCharType="begin"/>
      </w:r>
      <w:r w:rsidR="00852A15" w:rsidRPr="00852A15">
        <w:rPr>
          <w:rFonts w:ascii="Times New Roman" w:hAnsi="Times New Roman"/>
          <w:b/>
          <w:szCs w:val="20"/>
          <w:highlight w:val="lightGray"/>
        </w:rPr>
        <w:instrText xml:space="preserve"> MACROBUTTON  AbrirEspacioPárrafo "Número secuencial" </w:instrText>
      </w:r>
      <w:r w:rsidR="00852A15" w:rsidRPr="00852A15">
        <w:rPr>
          <w:rFonts w:ascii="Times New Roman" w:hAnsi="Times New Roman"/>
          <w:b/>
          <w:szCs w:val="20"/>
          <w:highlight w:val="lightGray"/>
        </w:rPr>
        <w:fldChar w:fldCharType="end"/>
      </w:r>
    </w:p>
    <w:p w14:paraId="43179759" w14:textId="77777777" w:rsidR="006730CA" w:rsidRPr="006730CA" w:rsidRDefault="006730CA" w:rsidP="00EB4453">
      <w:pPr>
        <w:spacing w:line="276" w:lineRule="auto"/>
        <w:jc w:val="center"/>
        <w:rPr>
          <w:rFonts w:ascii="Times New Roman" w:hAnsi="Times New Roman"/>
          <w:b/>
        </w:rPr>
      </w:pPr>
    </w:p>
    <w:p w14:paraId="7B161AAE" w14:textId="77777777" w:rsidR="006730CA" w:rsidRPr="006730CA" w:rsidRDefault="006730CA" w:rsidP="00EB4453">
      <w:pPr>
        <w:spacing w:line="276" w:lineRule="auto"/>
        <w:jc w:val="both"/>
        <w:rPr>
          <w:rFonts w:ascii="Times New Roman" w:hAnsi="Times New Roman"/>
          <w:b/>
        </w:rPr>
      </w:pPr>
      <w:r w:rsidRPr="006730CA">
        <w:rPr>
          <w:rFonts w:ascii="Times New Roman" w:hAnsi="Times New Roman"/>
          <w:b/>
        </w:rPr>
        <w:t xml:space="preserve">COMPARECIENTES: </w:t>
      </w:r>
    </w:p>
    <w:p w14:paraId="1A0A6DE3" w14:textId="77777777" w:rsidR="006730CA" w:rsidRPr="006730CA" w:rsidRDefault="006730CA" w:rsidP="00EB4453">
      <w:pPr>
        <w:spacing w:line="276" w:lineRule="auto"/>
        <w:jc w:val="both"/>
        <w:rPr>
          <w:rFonts w:ascii="Times New Roman" w:hAnsi="Times New Roman"/>
        </w:rPr>
      </w:pPr>
    </w:p>
    <w:p w14:paraId="1D266DDE" w14:textId="77777777" w:rsidR="006730CA" w:rsidRPr="006730CA" w:rsidRDefault="006730CA" w:rsidP="00626F1E">
      <w:pPr>
        <w:spacing w:before="240" w:line="276" w:lineRule="auto"/>
        <w:jc w:val="both"/>
        <w:rPr>
          <w:rFonts w:ascii="Times New Roman" w:hAnsi="Times New Roman"/>
        </w:rPr>
      </w:pPr>
      <w:r w:rsidRPr="006730CA">
        <w:rPr>
          <w:rFonts w:ascii="Times New Roman" w:hAnsi="Times New Roman"/>
        </w:rPr>
        <w:t>Comparecen</w:t>
      </w:r>
      <w:r w:rsidR="00182619">
        <w:rPr>
          <w:rFonts w:ascii="Times New Roman" w:hAnsi="Times New Roman"/>
        </w:rPr>
        <w:t xml:space="preserve"> a la celebración del presente contrato</w:t>
      </w:r>
      <w:r w:rsidRPr="006730CA">
        <w:rPr>
          <w:rFonts w:ascii="Times New Roman" w:hAnsi="Times New Roman"/>
        </w:rPr>
        <w:t xml:space="preserve">, por una parte, </w:t>
      </w:r>
      <w:r w:rsidRPr="006730CA">
        <w:rPr>
          <w:rFonts w:ascii="Times New Roman" w:hAnsi="Times New Roman"/>
          <w:b/>
        </w:rPr>
        <w:t>LA VICEPRESIDENCIA DE LA REPÚBLICA</w:t>
      </w:r>
      <w:r w:rsidRPr="006730CA">
        <w:rPr>
          <w:rFonts w:ascii="Times New Roman" w:hAnsi="Times New Roman"/>
        </w:rPr>
        <w:t>, representada por el</w:t>
      </w:r>
      <w:r w:rsidR="00852A15">
        <w:rPr>
          <w:rFonts w:ascii="Times New Roman" w:hAnsi="Times New Roman"/>
        </w:rPr>
        <w:t>/la</w:t>
      </w:r>
      <w:r w:rsidR="00A56D2D">
        <w:rPr>
          <w:rFonts w:ascii="Times New Roman" w:hAnsi="Times New Roman"/>
        </w:rPr>
        <w:t xml:space="preserve"> </w:t>
      </w:r>
      <w:r w:rsidR="00852A15" w:rsidRPr="00626F1E">
        <w:rPr>
          <w:rFonts w:ascii="Times New Roman" w:hAnsi="Times New Roman"/>
          <w:b/>
          <w:szCs w:val="20"/>
          <w:highlight w:val="lightGray"/>
        </w:rPr>
        <w:fldChar w:fldCharType="begin"/>
      </w:r>
      <w:r w:rsidR="00852A15" w:rsidRPr="00626F1E">
        <w:rPr>
          <w:rFonts w:ascii="Times New Roman" w:hAnsi="Times New Roman"/>
          <w:b/>
          <w:szCs w:val="20"/>
          <w:highlight w:val="lightGray"/>
        </w:rPr>
        <w:instrText xml:space="preserve"> MACROBUTTON  AbrirEspacioPárrafo "Título, Nombres y Apellidos" </w:instrText>
      </w:r>
      <w:r w:rsidR="00852A15" w:rsidRPr="00626F1E">
        <w:rPr>
          <w:rFonts w:ascii="Times New Roman" w:hAnsi="Times New Roman"/>
          <w:b/>
          <w:szCs w:val="20"/>
          <w:highlight w:val="lightGray"/>
        </w:rPr>
        <w:fldChar w:fldCharType="end"/>
      </w:r>
      <w:r w:rsidRPr="006730CA">
        <w:rPr>
          <w:rFonts w:ascii="Times New Roman" w:hAnsi="Times New Roman"/>
        </w:rPr>
        <w:t>, en su calidad de Coordinador</w:t>
      </w:r>
      <w:r w:rsidR="00852A15">
        <w:rPr>
          <w:rFonts w:ascii="Times New Roman" w:hAnsi="Times New Roman"/>
        </w:rPr>
        <w:t>/a</w:t>
      </w:r>
      <w:r w:rsidRPr="006730CA">
        <w:rPr>
          <w:rFonts w:ascii="Times New Roman" w:hAnsi="Times New Roman"/>
        </w:rPr>
        <w:t xml:space="preserve"> Gen</w:t>
      </w:r>
      <w:r w:rsidR="00182619">
        <w:rPr>
          <w:rFonts w:ascii="Times New Roman" w:hAnsi="Times New Roman"/>
        </w:rPr>
        <w:t>eral Administrativo</w:t>
      </w:r>
      <w:r w:rsidR="00852A15">
        <w:rPr>
          <w:rFonts w:ascii="Times New Roman" w:hAnsi="Times New Roman"/>
        </w:rPr>
        <w:t>/a</w:t>
      </w:r>
      <w:r w:rsidR="00182619">
        <w:rPr>
          <w:rFonts w:ascii="Times New Roman" w:hAnsi="Times New Roman"/>
        </w:rPr>
        <w:t xml:space="preserve"> Financiero</w:t>
      </w:r>
      <w:r w:rsidR="00852A15">
        <w:rPr>
          <w:rFonts w:ascii="Times New Roman" w:hAnsi="Times New Roman"/>
        </w:rPr>
        <w:t>/a</w:t>
      </w:r>
      <w:r w:rsidRPr="006730CA">
        <w:rPr>
          <w:rFonts w:ascii="Times New Roman" w:hAnsi="Times New Roman"/>
        </w:rPr>
        <w:t xml:space="preserve">, debidamente facultado </w:t>
      </w:r>
      <w:r w:rsidR="00136B4D" w:rsidRPr="00813716">
        <w:rPr>
          <w:rFonts w:ascii="Times New Roman" w:hAnsi="Times New Roman"/>
        </w:rPr>
        <w:t>mediante delegació</w:t>
      </w:r>
      <w:r w:rsidR="00136B4D">
        <w:rPr>
          <w:rFonts w:ascii="Times New Roman" w:hAnsi="Times New Roman"/>
        </w:rPr>
        <w:t xml:space="preserve">n contenida en el Acuerdo No. </w:t>
      </w:r>
      <w:r w:rsidR="00852A15">
        <w:rPr>
          <w:rFonts w:ascii="Times New Roman" w:hAnsi="Times New Roman"/>
          <w:szCs w:val="20"/>
          <w:highlight w:val="lightGray"/>
        </w:rPr>
        <w:fldChar w:fldCharType="begin"/>
      </w:r>
      <w:r w:rsidR="00852A15">
        <w:rPr>
          <w:rFonts w:ascii="Times New Roman" w:hAnsi="Times New Roman"/>
          <w:szCs w:val="20"/>
          <w:highlight w:val="lightGray"/>
        </w:rPr>
        <w:instrText xml:space="preserve"> MACROBUTTON  AbrirEspacioPárrafo "Número de instrumento legal" </w:instrText>
      </w:r>
      <w:r w:rsidR="00852A15">
        <w:rPr>
          <w:rFonts w:ascii="Times New Roman" w:hAnsi="Times New Roman"/>
          <w:szCs w:val="20"/>
          <w:highlight w:val="lightGray"/>
        </w:rPr>
        <w:fldChar w:fldCharType="end"/>
      </w:r>
      <w:r w:rsidR="00852A15">
        <w:rPr>
          <w:rFonts w:ascii="Times New Roman" w:hAnsi="Times New Roman"/>
        </w:rPr>
        <w:t>d</w:t>
      </w:r>
      <w:r w:rsidR="00852A15" w:rsidRPr="00813716">
        <w:rPr>
          <w:rFonts w:ascii="Times New Roman" w:hAnsi="Times New Roman"/>
        </w:rPr>
        <w:t>e</w:t>
      </w:r>
      <w:r w:rsidR="00136B4D" w:rsidRPr="00813716">
        <w:rPr>
          <w:rFonts w:ascii="Times New Roman" w:hAnsi="Times New Roman"/>
        </w:rPr>
        <w:t xml:space="preserve"> </w:t>
      </w:r>
      <w:r w:rsidR="00852A15">
        <w:rPr>
          <w:rFonts w:ascii="Times New Roman" w:hAnsi="Times New Roman"/>
          <w:szCs w:val="20"/>
          <w:highlight w:val="lightGray"/>
        </w:rPr>
        <w:fldChar w:fldCharType="begin"/>
      </w:r>
      <w:r w:rsidR="00852A15">
        <w:rPr>
          <w:rFonts w:ascii="Times New Roman" w:hAnsi="Times New Roman"/>
          <w:szCs w:val="20"/>
          <w:highlight w:val="lightGray"/>
        </w:rPr>
        <w:instrText xml:space="preserve"> MACROBUTTON  AbrirEspacioPárrafo "Fecha de instrumento legal" </w:instrText>
      </w:r>
      <w:r w:rsidR="00852A15">
        <w:rPr>
          <w:rFonts w:ascii="Times New Roman" w:hAnsi="Times New Roman"/>
          <w:szCs w:val="20"/>
          <w:highlight w:val="lightGray"/>
        </w:rPr>
        <w:fldChar w:fldCharType="end"/>
      </w:r>
      <w:r w:rsidR="00136B4D" w:rsidRPr="00813716">
        <w:rPr>
          <w:rFonts w:ascii="Times New Roman" w:hAnsi="Times New Roman"/>
        </w:rPr>
        <w:t>,</w:t>
      </w:r>
      <w:r w:rsidRPr="006730CA">
        <w:rPr>
          <w:rFonts w:ascii="Times New Roman" w:hAnsi="Times New Roman"/>
        </w:rPr>
        <w:t xml:space="preserve"> a quien en adelante y para efectos de este contrato se le denominará “LA VICEPRESIDENCIA”; y por otra parte, la </w:t>
      </w:r>
      <w:r w:rsidR="00852A15" w:rsidRPr="00852A15">
        <w:rPr>
          <w:rFonts w:ascii="Times New Roman" w:hAnsi="Times New Roman"/>
          <w:b/>
          <w:szCs w:val="20"/>
          <w:highlight w:val="lightGray"/>
        </w:rPr>
        <w:fldChar w:fldCharType="begin"/>
      </w:r>
      <w:r w:rsidR="00852A15" w:rsidRPr="00852A15">
        <w:rPr>
          <w:rFonts w:ascii="Times New Roman" w:hAnsi="Times New Roman"/>
          <w:b/>
          <w:szCs w:val="20"/>
          <w:highlight w:val="lightGray"/>
        </w:rPr>
        <w:instrText xml:space="preserve"> MACROBUTTON  AbrirEspacioPárrafo "Título, Nombres y Apellidos" </w:instrText>
      </w:r>
      <w:r w:rsidR="00852A15" w:rsidRPr="00852A15">
        <w:rPr>
          <w:rFonts w:ascii="Times New Roman" w:hAnsi="Times New Roman"/>
          <w:b/>
          <w:szCs w:val="20"/>
          <w:highlight w:val="lightGray"/>
        </w:rPr>
        <w:fldChar w:fldCharType="end"/>
      </w:r>
      <w:r w:rsidRPr="006730CA">
        <w:rPr>
          <w:rFonts w:ascii="Times New Roman" w:hAnsi="Times New Roman"/>
        </w:rPr>
        <w:t xml:space="preserve">, con cédula de ciudadanía No. </w:t>
      </w:r>
      <w:r w:rsidR="00852A15">
        <w:rPr>
          <w:rFonts w:ascii="Times New Roman" w:hAnsi="Times New Roman"/>
          <w:szCs w:val="20"/>
          <w:highlight w:val="lightGray"/>
        </w:rPr>
        <w:fldChar w:fldCharType="begin"/>
      </w:r>
      <w:r w:rsidR="00852A15">
        <w:rPr>
          <w:rFonts w:ascii="Times New Roman" w:hAnsi="Times New Roman"/>
          <w:szCs w:val="20"/>
          <w:highlight w:val="lightGray"/>
        </w:rPr>
        <w:instrText xml:space="preserve"> MACROBUTTON  AbrirEspacioPárrafo "Número de cédula" </w:instrText>
      </w:r>
      <w:r w:rsidR="00852A15">
        <w:rPr>
          <w:rFonts w:ascii="Times New Roman" w:hAnsi="Times New Roman"/>
          <w:szCs w:val="20"/>
          <w:highlight w:val="lightGray"/>
        </w:rPr>
        <w:fldChar w:fldCharType="end"/>
      </w:r>
      <w:r w:rsidRPr="006730CA">
        <w:rPr>
          <w:rFonts w:ascii="Times New Roman" w:hAnsi="Times New Roman"/>
        </w:rPr>
        <w:t xml:space="preserve">, por sus propios derechos, a quien para efectos del presente contrato </w:t>
      </w:r>
      <w:r w:rsidRPr="006730CA">
        <w:rPr>
          <w:rFonts w:ascii="Times New Roman" w:hAnsi="Times New Roman"/>
          <w:bCs/>
        </w:rPr>
        <w:t xml:space="preserve">se le denominara </w:t>
      </w:r>
      <w:bookmarkStart w:id="0" w:name="_Hlk517803431"/>
      <w:r w:rsidR="00852A15">
        <w:rPr>
          <w:rFonts w:ascii="Times New Roman" w:hAnsi="Times New Roman"/>
          <w:bCs/>
        </w:rPr>
        <w:t>el/</w:t>
      </w:r>
      <w:r w:rsidRPr="006730CA">
        <w:rPr>
          <w:rFonts w:ascii="Times New Roman" w:hAnsi="Times New Roman"/>
          <w:bCs/>
        </w:rPr>
        <w:t>la</w:t>
      </w:r>
      <w:r w:rsidR="00A56D2D">
        <w:rPr>
          <w:rFonts w:ascii="Times New Roman" w:hAnsi="Times New Roman"/>
          <w:bCs/>
        </w:rPr>
        <w:t xml:space="preserve"> </w:t>
      </w:r>
      <w:r w:rsidRPr="006730CA">
        <w:rPr>
          <w:rFonts w:ascii="Times New Roman" w:hAnsi="Times New Roman"/>
          <w:bCs/>
        </w:rPr>
        <w:t>“CONTRATAD</w:t>
      </w:r>
      <w:r w:rsidR="00852A15">
        <w:rPr>
          <w:rFonts w:ascii="Times New Roman" w:hAnsi="Times New Roman"/>
          <w:bCs/>
        </w:rPr>
        <w:t>O/A</w:t>
      </w:r>
      <w:r w:rsidRPr="006730CA">
        <w:rPr>
          <w:rFonts w:ascii="Times New Roman" w:hAnsi="Times New Roman"/>
          <w:bCs/>
        </w:rPr>
        <w:t>”</w:t>
      </w:r>
      <w:bookmarkEnd w:id="0"/>
      <w:r w:rsidRPr="006730CA">
        <w:rPr>
          <w:rFonts w:ascii="Times New Roman" w:hAnsi="Times New Roman"/>
          <w:bCs/>
        </w:rPr>
        <w:t>.</w:t>
      </w:r>
    </w:p>
    <w:p w14:paraId="66518D4D" w14:textId="77777777" w:rsidR="006730CA" w:rsidRPr="006730CA" w:rsidRDefault="006730CA" w:rsidP="00EB4453">
      <w:pPr>
        <w:spacing w:line="276" w:lineRule="auto"/>
        <w:jc w:val="both"/>
        <w:rPr>
          <w:rFonts w:ascii="Times New Roman" w:hAnsi="Times New Roman"/>
          <w:bCs/>
        </w:rPr>
      </w:pPr>
    </w:p>
    <w:p w14:paraId="61A6B0E4" w14:textId="77777777" w:rsidR="006730CA" w:rsidRPr="006730CA" w:rsidRDefault="006730CA" w:rsidP="00EB4453">
      <w:pPr>
        <w:spacing w:line="276" w:lineRule="auto"/>
        <w:jc w:val="both"/>
        <w:rPr>
          <w:rFonts w:ascii="Times New Roman" w:hAnsi="Times New Roman"/>
          <w:bCs/>
        </w:rPr>
      </w:pPr>
      <w:r w:rsidRPr="006730CA">
        <w:rPr>
          <w:rFonts w:ascii="Times New Roman" w:hAnsi="Times New Roman"/>
          <w:bCs/>
        </w:rPr>
        <w:t>Los comparecientes, a quienes en conjunto se les podrá denominar “las Partes”, capaces para contratar y obligarse, en las calidades que representan, libre y voluntariamente convienen en suscribir el presente contrato, al tenor de las siguientes cláusulas:</w:t>
      </w:r>
    </w:p>
    <w:p w14:paraId="52DD0693" w14:textId="77777777" w:rsidR="006730CA" w:rsidRPr="006730CA" w:rsidRDefault="006730CA" w:rsidP="00EB4453">
      <w:pPr>
        <w:spacing w:line="276" w:lineRule="auto"/>
        <w:jc w:val="both"/>
        <w:rPr>
          <w:rFonts w:ascii="Times New Roman" w:hAnsi="Times New Roman"/>
          <w:bCs/>
        </w:rPr>
      </w:pPr>
    </w:p>
    <w:p w14:paraId="045216E3" w14:textId="77777777" w:rsidR="006730CA" w:rsidRPr="006730CA" w:rsidRDefault="006730CA" w:rsidP="00EB4453">
      <w:pPr>
        <w:spacing w:line="276" w:lineRule="auto"/>
        <w:jc w:val="both"/>
        <w:rPr>
          <w:rFonts w:ascii="Times New Roman" w:hAnsi="Times New Roman"/>
          <w:b/>
        </w:rPr>
      </w:pPr>
      <w:r w:rsidRPr="006730CA">
        <w:rPr>
          <w:rFonts w:ascii="Times New Roman" w:hAnsi="Times New Roman"/>
          <w:b/>
        </w:rPr>
        <w:t xml:space="preserve">PRIMERA: ANTECEDENTES.- </w:t>
      </w:r>
    </w:p>
    <w:p w14:paraId="5C44C201" w14:textId="77777777" w:rsidR="006730CA" w:rsidRPr="006730CA" w:rsidRDefault="006730CA" w:rsidP="00EB4453">
      <w:pPr>
        <w:spacing w:line="276" w:lineRule="auto"/>
        <w:jc w:val="both"/>
        <w:rPr>
          <w:rFonts w:ascii="Times New Roman" w:hAnsi="Times New Roman"/>
        </w:rPr>
      </w:pPr>
    </w:p>
    <w:p w14:paraId="54D37B66" w14:textId="77777777" w:rsidR="00136B4D" w:rsidRPr="00E47595" w:rsidRDefault="00626F1E" w:rsidP="00EB4453">
      <w:pPr>
        <w:pStyle w:val="ListParagraph"/>
        <w:numPr>
          <w:ilvl w:val="1"/>
          <w:numId w:val="1"/>
        </w:numPr>
        <w:spacing w:after="0"/>
        <w:ind w:left="426" w:hanging="426"/>
        <w:jc w:val="both"/>
        <w:rPr>
          <w:rFonts w:ascii="Times New Roman" w:hAnsi="Times New Roman"/>
          <w:sz w:val="24"/>
          <w:szCs w:val="24"/>
        </w:rPr>
      </w:pPr>
      <w:r>
        <w:rPr>
          <w:rFonts w:ascii="Times New Roman" w:hAnsi="Times New Roman"/>
          <w:sz w:val="24"/>
          <w:szCs w:val="20"/>
          <w:highlight w:val="lightGray"/>
        </w:rPr>
        <w:fldChar w:fldCharType="begin"/>
      </w:r>
      <w:r>
        <w:rPr>
          <w:rFonts w:ascii="Times New Roman" w:hAnsi="Times New Roman"/>
          <w:sz w:val="24"/>
          <w:szCs w:val="20"/>
          <w:highlight w:val="lightGray"/>
        </w:rPr>
        <w:instrText xml:space="preserve"> MACROBUTTON  AbrirEspacioPárrafo "Incluir fundamentos" </w:instrText>
      </w:r>
      <w:r>
        <w:rPr>
          <w:rFonts w:ascii="Times New Roman" w:hAnsi="Times New Roman"/>
          <w:sz w:val="24"/>
          <w:szCs w:val="20"/>
          <w:highlight w:val="lightGray"/>
        </w:rPr>
        <w:fldChar w:fldCharType="end"/>
      </w:r>
    </w:p>
    <w:p w14:paraId="5031EC7E" w14:textId="77777777" w:rsidR="006730CA" w:rsidRPr="006730CA" w:rsidRDefault="006730CA" w:rsidP="00EB4453">
      <w:pPr>
        <w:spacing w:line="276" w:lineRule="auto"/>
        <w:jc w:val="both"/>
        <w:rPr>
          <w:rFonts w:ascii="Times New Roman" w:hAnsi="Times New Roman"/>
        </w:rPr>
      </w:pPr>
    </w:p>
    <w:p w14:paraId="264A81F4" w14:textId="77777777" w:rsidR="006730CA" w:rsidRPr="006730CA" w:rsidRDefault="006730CA" w:rsidP="00EB4453">
      <w:pPr>
        <w:spacing w:line="276" w:lineRule="auto"/>
        <w:jc w:val="both"/>
        <w:rPr>
          <w:rFonts w:ascii="Times New Roman" w:hAnsi="Times New Roman"/>
          <w:b/>
        </w:rPr>
      </w:pPr>
      <w:r w:rsidRPr="006730CA">
        <w:rPr>
          <w:rFonts w:ascii="Times New Roman" w:hAnsi="Times New Roman"/>
          <w:b/>
        </w:rPr>
        <w:t>SEGUNDA: OBJETO.-</w:t>
      </w:r>
    </w:p>
    <w:p w14:paraId="136841DD" w14:textId="77777777" w:rsidR="006730CA" w:rsidRPr="006730CA" w:rsidRDefault="006730CA" w:rsidP="00EB4453">
      <w:pPr>
        <w:spacing w:line="276" w:lineRule="auto"/>
        <w:jc w:val="both"/>
        <w:rPr>
          <w:rFonts w:ascii="Times New Roman" w:hAnsi="Times New Roman"/>
        </w:rPr>
      </w:pPr>
    </w:p>
    <w:p w14:paraId="21B3750F" w14:textId="77777777" w:rsidR="006730CA" w:rsidRPr="006730CA" w:rsidRDefault="006730CA" w:rsidP="00EB4453">
      <w:pPr>
        <w:spacing w:line="276" w:lineRule="auto"/>
        <w:jc w:val="both"/>
        <w:rPr>
          <w:rFonts w:ascii="Times New Roman" w:hAnsi="Times New Roman"/>
        </w:rPr>
      </w:pPr>
      <w:r w:rsidRPr="006730CA">
        <w:rPr>
          <w:rFonts w:ascii="Times New Roman" w:hAnsi="Times New Roman"/>
        </w:rPr>
        <w:t xml:space="preserve">Con estos antecedentes, la Vicepresidencia de la República contrata a la </w:t>
      </w:r>
      <w:r w:rsidR="00852A15" w:rsidRPr="00852A15">
        <w:rPr>
          <w:rFonts w:ascii="Times New Roman" w:hAnsi="Times New Roman"/>
          <w:b/>
          <w:szCs w:val="20"/>
          <w:highlight w:val="lightGray"/>
        </w:rPr>
        <w:fldChar w:fldCharType="begin"/>
      </w:r>
      <w:r w:rsidR="00852A15" w:rsidRPr="00852A15">
        <w:rPr>
          <w:rFonts w:ascii="Times New Roman" w:hAnsi="Times New Roman"/>
          <w:b/>
          <w:szCs w:val="20"/>
          <w:highlight w:val="lightGray"/>
        </w:rPr>
        <w:instrText xml:space="preserve"> MACROBUTTON  AbrirEspacioPárrafo "Título, Nombres y Apellidos" </w:instrText>
      </w:r>
      <w:r w:rsidR="00852A15" w:rsidRPr="00852A15">
        <w:rPr>
          <w:rFonts w:ascii="Times New Roman" w:hAnsi="Times New Roman"/>
          <w:b/>
          <w:szCs w:val="20"/>
          <w:highlight w:val="lightGray"/>
        </w:rPr>
        <w:fldChar w:fldCharType="end"/>
      </w:r>
      <w:r w:rsidRPr="006730CA">
        <w:rPr>
          <w:rFonts w:ascii="Times New Roman" w:hAnsi="Times New Roman"/>
        </w:rPr>
        <w:t xml:space="preserve">, en calidad de </w:t>
      </w:r>
      <w:r w:rsidR="00852A15">
        <w:rPr>
          <w:rFonts w:ascii="Times New Roman" w:hAnsi="Times New Roman"/>
          <w:szCs w:val="20"/>
          <w:highlight w:val="lightGray"/>
        </w:rPr>
        <w:fldChar w:fldCharType="begin"/>
      </w:r>
      <w:r w:rsidR="00852A15">
        <w:rPr>
          <w:rFonts w:ascii="Times New Roman" w:hAnsi="Times New Roman"/>
          <w:szCs w:val="20"/>
          <w:highlight w:val="lightGray"/>
        </w:rPr>
        <w:instrText xml:space="preserve"> MACROBUTTON  AbrirEspacioPárrafo "Cargo / SP" </w:instrText>
      </w:r>
      <w:r w:rsidR="00852A15">
        <w:rPr>
          <w:rFonts w:ascii="Times New Roman" w:hAnsi="Times New Roman"/>
          <w:szCs w:val="20"/>
          <w:highlight w:val="lightGray"/>
        </w:rPr>
        <w:fldChar w:fldCharType="end"/>
      </w:r>
      <w:r w:rsidRPr="006730CA">
        <w:rPr>
          <w:rFonts w:ascii="Times New Roman" w:hAnsi="Times New Roman"/>
        </w:rPr>
        <w:t xml:space="preserve">, para fortalecer la </w:t>
      </w:r>
      <w:r w:rsidR="00852A15">
        <w:rPr>
          <w:rFonts w:ascii="Times New Roman" w:hAnsi="Times New Roman"/>
          <w:szCs w:val="20"/>
          <w:highlight w:val="lightGray"/>
        </w:rPr>
        <w:fldChar w:fldCharType="begin"/>
      </w:r>
      <w:r w:rsidR="00852A15">
        <w:rPr>
          <w:rFonts w:ascii="Times New Roman" w:hAnsi="Times New Roman"/>
          <w:szCs w:val="20"/>
          <w:highlight w:val="lightGray"/>
        </w:rPr>
        <w:instrText xml:space="preserve"> MACROBUTTON  AbrirEspacioPárrafo "Nombre de unidad organizacional" </w:instrText>
      </w:r>
      <w:r w:rsidR="00852A15">
        <w:rPr>
          <w:rFonts w:ascii="Times New Roman" w:hAnsi="Times New Roman"/>
          <w:szCs w:val="20"/>
          <w:highlight w:val="lightGray"/>
        </w:rPr>
        <w:fldChar w:fldCharType="end"/>
      </w:r>
      <w:r w:rsidRPr="006730CA">
        <w:rPr>
          <w:rFonts w:ascii="Times New Roman" w:hAnsi="Times New Roman"/>
        </w:rPr>
        <w:t xml:space="preserve"> de la Vicepresidencia de la República, con sujeción a las disposiciones de la Ley Orgánica del Servicio Público, su Reglamento de aplicación y normas conexas.</w:t>
      </w:r>
    </w:p>
    <w:p w14:paraId="7C9E75A5" w14:textId="77777777" w:rsidR="006730CA" w:rsidRPr="006730CA" w:rsidRDefault="006730CA" w:rsidP="00EB4453">
      <w:pPr>
        <w:spacing w:line="276" w:lineRule="auto"/>
        <w:jc w:val="both"/>
        <w:rPr>
          <w:rFonts w:ascii="Times New Roman" w:hAnsi="Times New Roman"/>
        </w:rPr>
      </w:pPr>
    </w:p>
    <w:p w14:paraId="661439CB" w14:textId="77777777" w:rsidR="006730CA" w:rsidRPr="006730CA" w:rsidRDefault="006730CA" w:rsidP="00EB4453">
      <w:pPr>
        <w:spacing w:line="276" w:lineRule="auto"/>
        <w:jc w:val="both"/>
        <w:rPr>
          <w:rFonts w:ascii="Times New Roman" w:hAnsi="Times New Roman"/>
          <w:b/>
          <w:lang w:val="es-ES"/>
        </w:rPr>
      </w:pPr>
      <w:r w:rsidRPr="006730CA">
        <w:rPr>
          <w:rFonts w:ascii="Times New Roman" w:hAnsi="Times New Roman"/>
          <w:b/>
          <w:lang w:val="es-ES"/>
        </w:rPr>
        <w:t>TERCERA: ACTIVIDADES Y JORNADA DE TRABAJO.-</w:t>
      </w:r>
    </w:p>
    <w:p w14:paraId="30FA0E84" w14:textId="77777777" w:rsidR="006730CA" w:rsidRPr="006730CA" w:rsidRDefault="006730CA" w:rsidP="00EB4453">
      <w:pPr>
        <w:spacing w:line="276" w:lineRule="auto"/>
        <w:jc w:val="both"/>
        <w:rPr>
          <w:rFonts w:ascii="Times New Roman" w:hAnsi="Times New Roman"/>
          <w:lang w:val="es-ES"/>
        </w:rPr>
      </w:pPr>
    </w:p>
    <w:p w14:paraId="040BBBC4" w14:textId="77777777" w:rsidR="006730CA" w:rsidRPr="006730CA" w:rsidRDefault="00852A15" w:rsidP="00EB4453">
      <w:pPr>
        <w:spacing w:line="276" w:lineRule="auto"/>
        <w:jc w:val="both"/>
        <w:rPr>
          <w:rFonts w:ascii="Times New Roman" w:hAnsi="Times New Roman"/>
          <w:bCs/>
        </w:rPr>
      </w:pPr>
      <w:r>
        <w:rPr>
          <w:rFonts w:ascii="Times New Roman" w:hAnsi="Times New Roman"/>
          <w:bCs/>
          <w:lang w:val="es-ES"/>
        </w:rPr>
        <w:t>El/l</w:t>
      </w:r>
      <w:r w:rsidR="006730CA" w:rsidRPr="006730CA">
        <w:rPr>
          <w:rFonts w:ascii="Times New Roman" w:hAnsi="Times New Roman"/>
          <w:bCs/>
          <w:lang w:val="es-ES"/>
        </w:rPr>
        <w:t>a</w:t>
      </w:r>
      <w:r w:rsidR="006730CA" w:rsidRPr="006730CA">
        <w:rPr>
          <w:rFonts w:ascii="Times New Roman" w:hAnsi="Times New Roman"/>
          <w:bCs/>
        </w:rPr>
        <w:t xml:space="preserve"> “CONTRATAD</w:t>
      </w:r>
      <w:r>
        <w:rPr>
          <w:rFonts w:ascii="Times New Roman" w:hAnsi="Times New Roman"/>
          <w:bCs/>
        </w:rPr>
        <w:t>O/</w:t>
      </w:r>
      <w:r w:rsidR="006730CA" w:rsidRPr="006730CA">
        <w:rPr>
          <w:rFonts w:ascii="Times New Roman" w:hAnsi="Times New Roman"/>
          <w:bCs/>
        </w:rPr>
        <w:t xml:space="preserve">A”, en su calidad de </w:t>
      </w:r>
      <w:r>
        <w:rPr>
          <w:rFonts w:ascii="Times New Roman" w:hAnsi="Times New Roman"/>
          <w:szCs w:val="20"/>
          <w:highlight w:val="lightGray"/>
        </w:rPr>
        <w:fldChar w:fldCharType="begin"/>
      </w:r>
      <w:r>
        <w:rPr>
          <w:rFonts w:ascii="Times New Roman" w:hAnsi="Times New Roman"/>
          <w:szCs w:val="20"/>
          <w:highlight w:val="lightGray"/>
        </w:rPr>
        <w:instrText xml:space="preserve"> MACROBUTTON  AbrirEspacioPárrafo "Cargo / SP" </w:instrText>
      </w:r>
      <w:r>
        <w:rPr>
          <w:rFonts w:ascii="Times New Roman" w:hAnsi="Times New Roman"/>
          <w:szCs w:val="20"/>
          <w:highlight w:val="lightGray"/>
        </w:rPr>
        <w:fldChar w:fldCharType="end"/>
      </w:r>
      <w:r w:rsidR="006730CA" w:rsidRPr="006730CA">
        <w:rPr>
          <w:rFonts w:ascii="Times New Roman" w:hAnsi="Times New Roman"/>
          <w:bCs/>
        </w:rPr>
        <w:t xml:space="preserve">, realizará las actividades descritas en el Informe Técnico emitido por la Dirección de Administración de Talento Humano, referido en la cláusula de antecedentes, que son: </w:t>
      </w:r>
    </w:p>
    <w:p w14:paraId="512F1190" w14:textId="77777777" w:rsidR="006730CA" w:rsidRPr="006730CA" w:rsidRDefault="006730CA" w:rsidP="00EB4453">
      <w:pPr>
        <w:spacing w:line="276" w:lineRule="auto"/>
        <w:jc w:val="both"/>
        <w:rPr>
          <w:rFonts w:ascii="Times New Roman" w:hAnsi="Times New Roman"/>
          <w:bCs/>
        </w:rPr>
      </w:pPr>
    </w:p>
    <w:p w14:paraId="15C1A678" w14:textId="77777777" w:rsidR="00852A15" w:rsidRDefault="00852A15" w:rsidP="00EB4453">
      <w:pPr>
        <w:pStyle w:val="ListParagraph"/>
        <w:numPr>
          <w:ilvl w:val="0"/>
          <w:numId w:val="2"/>
        </w:numPr>
        <w:spacing w:after="0"/>
        <w:jc w:val="both"/>
        <w:rPr>
          <w:rFonts w:ascii="Times New Roman" w:hAnsi="Times New Roman"/>
          <w:bCs/>
          <w:sz w:val="24"/>
          <w:szCs w:val="24"/>
        </w:rPr>
      </w:pPr>
      <w:r>
        <w:rPr>
          <w:rFonts w:ascii="Times New Roman" w:hAnsi="Times New Roman"/>
          <w:szCs w:val="20"/>
          <w:highlight w:val="lightGray"/>
        </w:rPr>
        <w:lastRenderedPageBreak/>
        <w:fldChar w:fldCharType="begin"/>
      </w:r>
      <w:r>
        <w:rPr>
          <w:rFonts w:ascii="Times New Roman" w:hAnsi="Times New Roman"/>
          <w:szCs w:val="20"/>
          <w:highlight w:val="lightGray"/>
        </w:rPr>
        <w:instrText xml:space="preserve"> MACROBUTTON  AbrirEspacioPárrafo "Detalle de actividades definidas en la solicitud de elaboración de contrato" </w:instrText>
      </w:r>
      <w:r>
        <w:rPr>
          <w:rFonts w:ascii="Times New Roman" w:hAnsi="Times New Roman"/>
          <w:szCs w:val="20"/>
          <w:highlight w:val="lightGray"/>
        </w:rPr>
        <w:fldChar w:fldCharType="end"/>
      </w:r>
    </w:p>
    <w:p w14:paraId="411C0550" w14:textId="77777777" w:rsidR="006730CA" w:rsidRPr="006730CA" w:rsidRDefault="006730CA" w:rsidP="00EB4453">
      <w:pPr>
        <w:pStyle w:val="ListParagraph"/>
        <w:numPr>
          <w:ilvl w:val="0"/>
          <w:numId w:val="2"/>
        </w:numPr>
        <w:spacing w:after="0"/>
        <w:jc w:val="both"/>
        <w:rPr>
          <w:rFonts w:ascii="Times New Roman" w:hAnsi="Times New Roman"/>
          <w:bCs/>
          <w:sz w:val="24"/>
          <w:szCs w:val="24"/>
        </w:rPr>
      </w:pPr>
      <w:r w:rsidRPr="006730CA">
        <w:rPr>
          <w:rFonts w:ascii="Times New Roman" w:hAnsi="Times New Roman"/>
          <w:bCs/>
          <w:sz w:val="24"/>
          <w:szCs w:val="24"/>
        </w:rPr>
        <w:t>Las demás actividades que le disponga su jefe inmediato.</w:t>
      </w:r>
    </w:p>
    <w:p w14:paraId="6B049EFC" w14:textId="77777777" w:rsidR="006730CA" w:rsidRPr="006730CA" w:rsidRDefault="006730CA" w:rsidP="00EB4453">
      <w:pPr>
        <w:spacing w:line="276" w:lineRule="auto"/>
        <w:jc w:val="both"/>
        <w:rPr>
          <w:rFonts w:ascii="Times New Roman" w:hAnsi="Times New Roman"/>
        </w:rPr>
      </w:pPr>
    </w:p>
    <w:p w14:paraId="2B5409FB" w14:textId="77777777" w:rsidR="006730CA" w:rsidRPr="006730CA" w:rsidRDefault="00F5310E" w:rsidP="00EB4453">
      <w:pPr>
        <w:spacing w:line="276" w:lineRule="auto"/>
        <w:jc w:val="both"/>
        <w:rPr>
          <w:rFonts w:ascii="Times New Roman" w:hAnsi="Times New Roman"/>
          <w:bCs/>
        </w:rPr>
      </w:pPr>
      <w:r>
        <w:rPr>
          <w:rFonts w:ascii="Times New Roman" w:hAnsi="Times New Roman"/>
          <w:bCs/>
          <w:lang w:val="es-ES"/>
        </w:rPr>
        <w:t>El/l</w:t>
      </w:r>
      <w:r w:rsidRPr="006730CA">
        <w:rPr>
          <w:rFonts w:ascii="Times New Roman" w:hAnsi="Times New Roman"/>
          <w:bCs/>
          <w:lang w:val="es-ES"/>
        </w:rPr>
        <w:t>a</w:t>
      </w:r>
      <w:r w:rsidRPr="006730CA">
        <w:rPr>
          <w:rFonts w:ascii="Times New Roman" w:hAnsi="Times New Roman"/>
          <w:bCs/>
        </w:rPr>
        <w:t xml:space="preserve"> “CONTRATAD</w:t>
      </w:r>
      <w:r>
        <w:rPr>
          <w:rFonts w:ascii="Times New Roman" w:hAnsi="Times New Roman"/>
          <w:bCs/>
        </w:rPr>
        <w:t>O/</w:t>
      </w:r>
      <w:r w:rsidRPr="006730CA">
        <w:rPr>
          <w:rFonts w:ascii="Times New Roman" w:hAnsi="Times New Roman"/>
          <w:bCs/>
        </w:rPr>
        <w:t xml:space="preserve">A”, </w:t>
      </w:r>
      <w:r w:rsidR="006730CA" w:rsidRPr="006730CA">
        <w:rPr>
          <w:rFonts w:ascii="Times New Roman" w:hAnsi="Times New Roman"/>
          <w:lang w:val="es-ES"/>
        </w:rPr>
        <w:t xml:space="preserve">cumplirá las actividades descritas, en la ciudad de Quito, </w:t>
      </w:r>
      <w:r w:rsidR="006730CA" w:rsidRPr="006730CA">
        <w:rPr>
          <w:rFonts w:ascii="Times New Roman" w:hAnsi="Times New Roman"/>
          <w:bCs/>
        </w:rPr>
        <w:t>en la jornada ordinaria de trabajo que rige en la entidad.</w:t>
      </w:r>
    </w:p>
    <w:p w14:paraId="520FB355" w14:textId="77777777" w:rsidR="006730CA" w:rsidRPr="006730CA" w:rsidRDefault="006730CA" w:rsidP="00EB4453">
      <w:pPr>
        <w:spacing w:line="276" w:lineRule="auto"/>
        <w:jc w:val="both"/>
        <w:rPr>
          <w:rFonts w:ascii="Times New Roman" w:hAnsi="Times New Roman"/>
          <w:bCs/>
        </w:rPr>
      </w:pPr>
    </w:p>
    <w:p w14:paraId="3F5F92DB" w14:textId="77777777" w:rsidR="006730CA" w:rsidRPr="006730CA" w:rsidRDefault="006730CA" w:rsidP="00EB4453">
      <w:pPr>
        <w:spacing w:line="276" w:lineRule="auto"/>
        <w:jc w:val="both"/>
        <w:rPr>
          <w:rFonts w:ascii="Times New Roman" w:hAnsi="Times New Roman"/>
          <w:b/>
          <w:lang w:val="es-ES"/>
        </w:rPr>
      </w:pPr>
      <w:r w:rsidRPr="006730CA">
        <w:rPr>
          <w:rFonts w:ascii="Times New Roman" w:hAnsi="Times New Roman"/>
          <w:b/>
          <w:lang w:val="es-ES"/>
        </w:rPr>
        <w:t>CUARTA: REMUNERACIÓN Y FORMA DE PAGO.-</w:t>
      </w:r>
    </w:p>
    <w:p w14:paraId="5091A044" w14:textId="77777777" w:rsidR="006730CA" w:rsidRPr="006730CA" w:rsidRDefault="006730CA" w:rsidP="00EB4453">
      <w:pPr>
        <w:spacing w:line="276" w:lineRule="auto"/>
        <w:jc w:val="both"/>
        <w:rPr>
          <w:rFonts w:ascii="Times New Roman" w:hAnsi="Times New Roman"/>
          <w:lang w:val="es-ES"/>
        </w:rPr>
      </w:pPr>
    </w:p>
    <w:p w14:paraId="7DBE4031" w14:textId="77777777" w:rsidR="006730CA" w:rsidRPr="006730CA" w:rsidRDefault="006730CA" w:rsidP="00EB4453">
      <w:pPr>
        <w:spacing w:line="276" w:lineRule="auto"/>
        <w:jc w:val="both"/>
        <w:rPr>
          <w:rFonts w:ascii="Times New Roman" w:hAnsi="Times New Roman"/>
          <w:lang w:val="es-ES"/>
        </w:rPr>
      </w:pPr>
      <w:r w:rsidRPr="006730CA">
        <w:rPr>
          <w:rFonts w:ascii="Times New Roman" w:hAnsi="Times New Roman"/>
          <w:lang w:val="es-ES"/>
        </w:rPr>
        <w:t xml:space="preserve">La Vicepresidencia pagará a la “CONTRATADA”, la remuneración mensual unificada de </w:t>
      </w:r>
      <w:r w:rsidR="00F5310E" w:rsidRPr="00F5310E">
        <w:rPr>
          <w:rFonts w:ascii="Times New Roman" w:hAnsi="Times New Roman"/>
          <w:b/>
          <w:szCs w:val="20"/>
          <w:highlight w:val="lightGray"/>
        </w:rPr>
        <w:fldChar w:fldCharType="begin"/>
      </w:r>
      <w:r w:rsidR="00F5310E" w:rsidRPr="00F5310E">
        <w:rPr>
          <w:rFonts w:ascii="Times New Roman" w:hAnsi="Times New Roman"/>
          <w:b/>
          <w:szCs w:val="20"/>
          <w:highlight w:val="lightGray"/>
        </w:rPr>
        <w:instrText xml:space="preserve"> MACROBUTTON  AbrirEspacioPárrafo "Especificación de RMU en letras y números" </w:instrText>
      </w:r>
      <w:r w:rsidR="00F5310E" w:rsidRPr="00F5310E">
        <w:rPr>
          <w:rFonts w:ascii="Times New Roman" w:hAnsi="Times New Roman"/>
          <w:b/>
          <w:szCs w:val="20"/>
          <w:highlight w:val="lightGray"/>
        </w:rPr>
        <w:fldChar w:fldCharType="end"/>
      </w:r>
      <w:r w:rsidRPr="006730CA">
        <w:rPr>
          <w:rFonts w:ascii="Times New Roman" w:hAnsi="Times New Roman"/>
          <w:lang w:val="es-ES"/>
        </w:rPr>
        <w:t xml:space="preserve">, que corresponde al grupo ocupacional: Servidor Público </w:t>
      </w:r>
      <w:r w:rsidR="00F5310E">
        <w:rPr>
          <w:rFonts w:ascii="Times New Roman" w:hAnsi="Times New Roman"/>
          <w:szCs w:val="20"/>
          <w:highlight w:val="lightGray"/>
        </w:rPr>
        <w:fldChar w:fldCharType="begin"/>
      </w:r>
      <w:r w:rsidR="00F5310E">
        <w:rPr>
          <w:rFonts w:ascii="Times New Roman" w:hAnsi="Times New Roman"/>
          <w:szCs w:val="20"/>
          <w:highlight w:val="lightGray"/>
        </w:rPr>
        <w:instrText xml:space="preserve"> MACROBUTTON  AbrirEspacioPárrafo Número </w:instrText>
      </w:r>
      <w:r w:rsidR="00F5310E">
        <w:rPr>
          <w:rFonts w:ascii="Times New Roman" w:hAnsi="Times New Roman"/>
          <w:szCs w:val="20"/>
          <w:highlight w:val="lightGray"/>
        </w:rPr>
        <w:fldChar w:fldCharType="end"/>
      </w:r>
      <w:r w:rsidRPr="006730CA">
        <w:rPr>
          <w:rFonts w:ascii="Times New Roman" w:hAnsi="Times New Roman"/>
          <w:lang w:val="es-ES"/>
        </w:rPr>
        <w:t xml:space="preserve">, grado </w:t>
      </w:r>
      <w:r w:rsidR="00F5310E">
        <w:rPr>
          <w:rFonts w:ascii="Times New Roman" w:hAnsi="Times New Roman"/>
          <w:szCs w:val="20"/>
          <w:highlight w:val="lightGray"/>
        </w:rPr>
        <w:fldChar w:fldCharType="begin"/>
      </w:r>
      <w:r w:rsidR="00F5310E">
        <w:rPr>
          <w:rFonts w:ascii="Times New Roman" w:hAnsi="Times New Roman"/>
          <w:szCs w:val="20"/>
          <w:highlight w:val="lightGray"/>
        </w:rPr>
        <w:instrText xml:space="preserve"> MACROBUTTON  AbrirEspacioPárrafo Número </w:instrText>
      </w:r>
      <w:r w:rsidR="00F5310E">
        <w:rPr>
          <w:rFonts w:ascii="Times New Roman" w:hAnsi="Times New Roman"/>
          <w:szCs w:val="20"/>
          <w:highlight w:val="lightGray"/>
        </w:rPr>
        <w:fldChar w:fldCharType="end"/>
      </w:r>
      <w:r w:rsidRPr="006730CA">
        <w:rPr>
          <w:rFonts w:ascii="Times New Roman" w:hAnsi="Times New Roman"/>
          <w:lang w:val="es-ES"/>
        </w:rPr>
        <w:t>de la Escala de Remuneraciones de los Servidores Públicos, más los beneficios de ley.</w:t>
      </w:r>
    </w:p>
    <w:p w14:paraId="06B1A2CC" w14:textId="77777777" w:rsidR="006730CA" w:rsidRPr="006730CA" w:rsidRDefault="006730CA" w:rsidP="00EB4453">
      <w:pPr>
        <w:spacing w:line="276" w:lineRule="auto"/>
        <w:jc w:val="both"/>
        <w:rPr>
          <w:rFonts w:ascii="Times New Roman" w:hAnsi="Times New Roman"/>
          <w:lang w:val="es-ES"/>
        </w:rPr>
      </w:pPr>
    </w:p>
    <w:p w14:paraId="67BF1D7C" w14:textId="77777777" w:rsidR="006730CA" w:rsidRPr="006730CA" w:rsidRDefault="006730CA" w:rsidP="00EB4453">
      <w:pPr>
        <w:spacing w:line="276" w:lineRule="auto"/>
        <w:jc w:val="both"/>
        <w:rPr>
          <w:rFonts w:ascii="Times New Roman" w:hAnsi="Times New Roman"/>
          <w:lang w:val="es-ES"/>
        </w:rPr>
      </w:pPr>
      <w:r w:rsidRPr="006730CA">
        <w:rPr>
          <w:rFonts w:ascii="Times New Roman" w:hAnsi="Times New Roman"/>
          <w:lang w:val="es-ES"/>
        </w:rPr>
        <w:t>El pago se realizará por mensualidades vencidas, con cargo a la partida presupuestaria No. 51.05.10 "Servicios Personales por Contrato", 51.02.03 “Décimo Tercero”, 51.02.04 “Décimo Cuarto”, 51.06.01 “Aporte patronal”, y 51.06.02 “Fondos de Reserva”, del vigente presupuesto de la Vicepresidencia</w:t>
      </w:r>
      <w:r w:rsidR="00EB4453">
        <w:rPr>
          <w:rFonts w:ascii="Times New Roman" w:hAnsi="Times New Roman"/>
          <w:lang w:val="es-ES"/>
        </w:rPr>
        <w:t xml:space="preserve"> dentro </w:t>
      </w:r>
      <w:r w:rsidR="00EB4453" w:rsidRPr="006730CA">
        <w:rPr>
          <w:rFonts w:ascii="Times New Roman" w:hAnsi="Times New Roman"/>
          <w:lang w:val="es-ES"/>
        </w:rPr>
        <w:t>del Programa 01 Administración Central,</w:t>
      </w:r>
      <w:r w:rsidRPr="006730CA">
        <w:rPr>
          <w:rFonts w:ascii="Times New Roman" w:hAnsi="Times New Roman"/>
          <w:lang w:val="es-ES"/>
        </w:rPr>
        <w:t xml:space="preserve"> de acuerdo con lo previsto en la certificación presupuestaria emitida por la Dirección Financiera, valores de los cuales se descontará el aporte al Seguro Social, Impuesto a la Renta y los que corresponda de acuerdo al ordenamiento jurídico.</w:t>
      </w:r>
    </w:p>
    <w:p w14:paraId="29DB12C9" w14:textId="77777777" w:rsidR="006730CA" w:rsidRPr="006730CA" w:rsidRDefault="006730CA" w:rsidP="00EB4453">
      <w:pPr>
        <w:spacing w:line="276" w:lineRule="auto"/>
        <w:jc w:val="both"/>
        <w:rPr>
          <w:rFonts w:ascii="Times New Roman" w:hAnsi="Times New Roman"/>
          <w:lang w:val="es-ES"/>
        </w:rPr>
      </w:pPr>
    </w:p>
    <w:p w14:paraId="546C82B5" w14:textId="77777777" w:rsidR="006730CA" w:rsidRPr="006730CA" w:rsidRDefault="006730CA" w:rsidP="00EB4453">
      <w:pPr>
        <w:spacing w:line="276" w:lineRule="auto"/>
        <w:jc w:val="both"/>
        <w:rPr>
          <w:rFonts w:ascii="Times New Roman" w:hAnsi="Times New Roman"/>
          <w:b/>
          <w:lang w:val="es-ES"/>
        </w:rPr>
      </w:pPr>
      <w:r w:rsidRPr="006730CA">
        <w:rPr>
          <w:rFonts w:ascii="Times New Roman" w:hAnsi="Times New Roman"/>
          <w:b/>
          <w:lang w:val="es-ES"/>
        </w:rPr>
        <w:t>QUINTA: PLAZO Y TERMINACIÓN.-</w:t>
      </w:r>
    </w:p>
    <w:p w14:paraId="61DF43DA" w14:textId="77777777" w:rsidR="006730CA" w:rsidRPr="006730CA" w:rsidRDefault="006730CA" w:rsidP="00EB4453">
      <w:pPr>
        <w:spacing w:line="276" w:lineRule="auto"/>
        <w:jc w:val="both"/>
        <w:rPr>
          <w:rFonts w:ascii="Times New Roman" w:hAnsi="Times New Roman"/>
          <w:lang w:val="es-ES"/>
        </w:rPr>
      </w:pPr>
    </w:p>
    <w:p w14:paraId="4D3AE3D4" w14:textId="77777777" w:rsidR="006730CA" w:rsidRPr="006730CA" w:rsidRDefault="006730CA" w:rsidP="00EB4453">
      <w:pPr>
        <w:spacing w:line="276" w:lineRule="auto"/>
        <w:jc w:val="both"/>
        <w:rPr>
          <w:rFonts w:ascii="Times New Roman" w:hAnsi="Times New Roman"/>
          <w:lang w:val="es-ES"/>
        </w:rPr>
      </w:pPr>
      <w:r w:rsidRPr="006730CA">
        <w:rPr>
          <w:rFonts w:ascii="Times New Roman" w:hAnsi="Times New Roman"/>
          <w:lang w:val="es-ES"/>
        </w:rPr>
        <w:t>El presente c</w:t>
      </w:r>
      <w:r w:rsidR="00EB4453">
        <w:rPr>
          <w:rFonts w:ascii="Times New Roman" w:hAnsi="Times New Roman"/>
          <w:lang w:val="es-ES"/>
        </w:rPr>
        <w:t xml:space="preserve">ontrato, tiene una duración de </w:t>
      </w:r>
      <w:r w:rsidR="00F5310E">
        <w:rPr>
          <w:rFonts w:ascii="Times New Roman" w:hAnsi="Times New Roman"/>
          <w:szCs w:val="20"/>
          <w:highlight w:val="lightGray"/>
        </w:rPr>
        <w:fldChar w:fldCharType="begin"/>
      </w:r>
      <w:r w:rsidR="00F5310E">
        <w:rPr>
          <w:rFonts w:ascii="Times New Roman" w:hAnsi="Times New Roman"/>
          <w:szCs w:val="20"/>
          <w:highlight w:val="lightGray"/>
        </w:rPr>
        <w:instrText xml:space="preserve"> MACROBUTTON  AbrirEspacioPárrafo Número </w:instrText>
      </w:r>
      <w:r w:rsidR="00F5310E">
        <w:rPr>
          <w:rFonts w:ascii="Times New Roman" w:hAnsi="Times New Roman"/>
          <w:szCs w:val="20"/>
          <w:highlight w:val="lightGray"/>
        </w:rPr>
        <w:fldChar w:fldCharType="end"/>
      </w:r>
      <w:r w:rsidRPr="006730CA">
        <w:rPr>
          <w:rFonts w:ascii="Times New Roman" w:hAnsi="Times New Roman"/>
          <w:lang w:val="es-ES"/>
        </w:rPr>
        <w:t xml:space="preserve">meses, a partir del </w:t>
      </w:r>
      <w:r w:rsidR="00F5310E">
        <w:rPr>
          <w:rFonts w:ascii="Times New Roman" w:hAnsi="Times New Roman"/>
          <w:szCs w:val="20"/>
          <w:highlight w:val="lightGray"/>
        </w:rPr>
        <w:fldChar w:fldCharType="begin"/>
      </w:r>
      <w:r w:rsidR="00F5310E">
        <w:rPr>
          <w:rFonts w:ascii="Times New Roman" w:hAnsi="Times New Roman"/>
          <w:szCs w:val="20"/>
          <w:highlight w:val="lightGray"/>
        </w:rPr>
        <w:instrText xml:space="preserve"> MACROBUTTON  AbrirEspacioPárrafo "Fecha de inicio" </w:instrText>
      </w:r>
      <w:r w:rsidR="00F5310E">
        <w:rPr>
          <w:rFonts w:ascii="Times New Roman" w:hAnsi="Times New Roman"/>
          <w:szCs w:val="20"/>
          <w:highlight w:val="lightGray"/>
        </w:rPr>
        <w:fldChar w:fldCharType="end"/>
      </w:r>
      <w:r w:rsidR="00A56D2D">
        <w:rPr>
          <w:rFonts w:ascii="Times New Roman" w:hAnsi="Times New Roman"/>
          <w:lang w:val="es-ES"/>
        </w:rPr>
        <w:t xml:space="preserve"> </w:t>
      </w:r>
      <w:r w:rsidRPr="006730CA">
        <w:rPr>
          <w:rFonts w:ascii="Times New Roman" w:hAnsi="Times New Roman"/>
          <w:lang w:val="es-ES"/>
        </w:rPr>
        <w:t xml:space="preserve">hasta </w:t>
      </w:r>
      <w:r w:rsidR="00134A0D">
        <w:rPr>
          <w:rFonts w:ascii="Times New Roman" w:hAnsi="Times New Roman"/>
          <w:lang w:val="es-ES"/>
        </w:rPr>
        <w:t xml:space="preserve">el </w:t>
      </w:r>
      <w:r w:rsidR="00134A0D">
        <w:rPr>
          <w:rFonts w:ascii="Times New Roman" w:hAnsi="Times New Roman"/>
          <w:szCs w:val="20"/>
          <w:highlight w:val="lightGray"/>
        </w:rPr>
        <w:fldChar w:fldCharType="begin"/>
      </w:r>
      <w:r w:rsidR="00134A0D">
        <w:rPr>
          <w:rFonts w:ascii="Times New Roman" w:hAnsi="Times New Roman"/>
          <w:szCs w:val="20"/>
          <w:highlight w:val="lightGray"/>
        </w:rPr>
        <w:instrText xml:space="preserve"> MACROBUTTON  AbrirEspacioPárrafo "Fecha fin" </w:instrText>
      </w:r>
      <w:r w:rsidR="00134A0D">
        <w:rPr>
          <w:rFonts w:ascii="Times New Roman" w:hAnsi="Times New Roman"/>
          <w:szCs w:val="20"/>
          <w:highlight w:val="lightGray"/>
        </w:rPr>
        <w:fldChar w:fldCharType="end"/>
      </w:r>
      <w:r w:rsidRPr="006730CA">
        <w:rPr>
          <w:rFonts w:ascii="Times New Roman" w:hAnsi="Times New Roman"/>
          <w:lang w:val="es-ES"/>
        </w:rPr>
        <w:t>.</w:t>
      </w:r>
    </w:p>
    <w:p w14:paraId="6743097D" w14:textId="77777777" w:rsidR="006730CA" w:rsidRPr="006730CA" w:rsidRDefault="006730CA" w:rsidP="00EB4453">
      <w:pPr>
        <w:spacing w:line="276" w:lineRule="auto"/>
        <w:jc w:val="both"/>
        <w:rPr>
          <w:rFonts w:ascii="Times New Roman" w:hAnsi="Times New Roman"/>
          <w:lang w:val="es-ES"/>
        </w:rPr>
      </w:pPr>
    </w:p>
    <w:p w14:paraId="11CFF993" w14:textId="77777777" w:rsidR="006730CA" w:rsidRPr="006730CA" w:rsidRDefault="006730CA" w:rsidP="00EB4453">
      <w:pPr>
        <w:spacing w:line="276" w:lineRule="auto"/>
        <w:jc w:val="both"/>
        <w:rPr>
          <w:rFonts w:ascii="Times New Roman" w:hAnsi="Times New Roman"/>
          <w:lang w:val="es-ES"/>
        </w:rPr>
      </w:pPr>
      <w:r w:rsidRPr="006730CA">
        <w:rPr>
          <w:rFonts w:ascii="Times New Roman" w:hAnsi="Times New Roman"/>
          <w:lang w:val="es-ES"/>
        </w:rPr>
        <w:t>Las partes de manera expresa acuerdan que el presente contrato terminará por las causales previstas en el Art</w:t>
      </w:r>
      <w:r w:rsidR="00A56D2D">
        <w:rPr>
          <w:rFonts w:ascii="Times New Roman" w:hAnsi="Times New Roman"/>
          <w:lang w:val="es-ES"/>
        </w:rPr>
        <w:t>.</w:t>
      </w:r>
      <w:r w:rsidRPr="006730CA">
        <w:rPr>
          <w:rFonts w:ascii="Times New Roman" w:hAnsi="Times New Roman"/>
          <w:lang w:val="es-ES"/>
        </w:rPr>
        <w:t xml:space="preserve"> 146 del Reglamento General a la Ley Orgánica del Servicio Público.</w:t>
      </w:r>
    </w:p>
    <w:p w14:paraId="72A624DC" w14:textId="77777777" w:rsidR="006730CA" w:rsidRPr="006730CA" w:rsidRDefault="006730CA" w:rsidP="00EB4453">
      <w:pPr>
        <w:spacing w:line="276" w:lineRule="auto"/>
        <w:jc w:val="both"/>
        <w:rPr>
          <w:rFonts w:ascii="Times New Roman" w:hAnsi="Times New Roman"/>
          <w:lang w:val="es-ES"/>
        </w:rPr>
      </w:pPr>
    </w:p>
    <w:p w14:paraId="6AE10F6B" w14:textId="77777777" w:rsidR="006730CA" w:rsidRPr="006730CA" w:rsidRDefault="006730CA" w:rsidP="00EB4453">
      <w:pPr>
        <w:spacing w:line="276" w:lineRule="auto"/>
        <w:jc w:val="both"/>
        <w:rPr>
          <w:rFonts w:ascii="Times New Roman" w:hAnsi="Times New Roman"/>
          <w:bCs/>
        </w:rPr>
      </w:pPr>
      <w:r w:rsidRPr="006730CA">
        <w:rPr>
          <w:rFonts w:ascii="Times New Roman" w:hAnsi="Times New Roman"/>
          <w:bCs/>
        </w:rPr>
        <w:t>Las partes acuerdan que, cualquiera que fuere la causa de cesación de funciones, la remuneración acordada se pagará hasta el día efectivamente laborado.</w:t>
      </w:r>
    </w:p>
    <w:p w14:paraId="571973AE" w14:textId="77777777" w:rsidR="006730CA" w:rsidRPr="006730CA" w:rsidRDefault="006730CA" w:rsidP="00EB4453">
      <w:pPr>
        <w:spacing w:line="276" w:lineRule="auto"/>
        <w:jc w:val="both"/>
        <w:rPr>
          <w:rFonts w:ascii="Times New Roman" w:hAnsi="Times New Roman"/>
          <w:bCs/>
        </w:rPr>
      </w:pPr>
    </w:p>
    <w:p w14:paraId="0677C523" w14:textId="77777777" w:rsidR="006730CA" w:rsidRPr="006730CA" w:rsidRDefault="006730CA" w:rsidP="00EB4453">
      <w:pPr>
        <w:spacing w:line="276" w:lineRule="auto"/>
        <w:jc w:val="both"/>
        <w:rPr>
          <w:rFonts w:ascii="Times New Roman" w:hAnsi="Times New Roman"/>
          <w:lang w:val="es-ES"/>
        </w:rPr>
      </w:pPr>
      <w:r w:rsidRPr="006730CA">
        <w:rPr>
          <w:rFonts w:ascii="Times New Roman" w:hAnsi="Times New Roman"/>
          <w:lang w:val="es-ES"/>
        </w:rPr>
        <w:t>Este tipo de contrato, por su naturaleza, de ninguna manera representa estabilidad laboral, ni derecho adquirido para la emisión de un nombramiento permanente, pudiendo darse por terminado en cualquier momento.</w:t>
      </w:r>
    </w:p>
    <w:p w14:paraId="3BD28AE9" w14:textId="77777777" w:rsidR="006730CA" w:rsidRPr="006730CA" w:rsidRDefault="006730CA" w:rsidP="00EB4453">
      <w:pPr>
        <w:spacing w:line="276" w:lineRule="auto"/>
        <w:jc w:val="both"/>
        <w:rPr>
          <w:rFonts w:ascii="Times New Roman" w:hAnsi="Times New Roman"/>
          <w:lang w:val="es-ES"/>
        </w:rPr>
      </w:pPr>
    </w:p>
    <w:p w14:paraId="1727D328" w14:textId="77777777" w:rsidR="006730CA" w:rsidRPr="006730CA" w:rsidRDefault="006730CA" w:rsidP="00EB4453">
      <w:pPr>
        <w:spacing w:line="276" w:lineRule="auto"/>
        <w:jc w:val="both"/>
        <w:rPr>
          <w:rFonts w:ascii="Times New Roman" w:hAnsi="Times New Roman"/>
          <w:b/>
          <w:lang w:val="es-ES"/>
        </w:rPr>
      </w:pPr>
      <w:r w:rsidRPr="006730CA">
        <w:rPr>
          <w:rFonts w:ascii="Times New Roman" w:hAnsi="Times New Roman"/>
          <w:b/>
          <w:lang w:val="es-ES"/>
        </w:rPr>
        <w:t>SEXTA: NORMATIVA APLICABLE.-</w:t>
      </w:r>
    </w:p>
    <w:p w14:paraId="6DDC5615" w14:textId="77777777" w:rsidR="006730CA" w:rsidRPr="006730CA" w:rsidRDefault="006730CA" w:rsidP="00EB4453">
      <w:pPr>
        <w:spacing w:line="276" w:lineRule="auto"/>
        <w:jc w:val="both"/>
        <w:rPr>
          <w:rFonts w:ascii="Times New Roman" w:hAnsi="Times New Roman"/>
          <w:lang w:val="es-ES"/>
        </w:rPr>
      </w:pPr>
    </w:p>
    <w:p w14:paraId="38DF5871" w14:textId="77777777" w:rsidR="006730CA" w:rsidRPr="006730CA" w:rsidRDefault="006730CA" w:rsidP="00EB4453">
      <w:pPr>
        <w:spacing w:line="276" w:lineRule="auto"/>
        <w:jc w:val="both"/>
        <w:rPr>
          <w:rFonts w:ascii="Times New Roman" w:hAnsi="Times New Roman"/>
          <w:lang w:val="es-ES"/>
        </w:rPr>
      </w:pPr>
      <w:r w:rsidRPr="006730CA">
        <w:rPr>
          <w:rFonts w:ascii="Times New Roman" w:hAnsi="Times New Roman"/>
          <w:lang w:val="es-ES"/>
        </w:rPr>
        <w:t>El presente contrato por su naturaleza es administrativo, sujeto a las estipulaciones acordadas y en todo lo no previsto a las disposiciones de l</w:t>
      </w:r>
      <w:r w:rsidRPr="006730CA">
        <w:rPr>
          <w:rFonts w:ascii="Times New Roman" w:hAnsi="Times New Roman"/>
          <w:bCs/>
        </w:rPr>
        <w:t>a Ley Orgánica del Servicio Público y su Reglamento de aplicación, en particular a los deberes, derechos y prohibiciones.</w:t>
      </w:r>
    </w:p>
    <w:p w14:paraId="6B50C7C8" w14:textId="77777777" w:rsidR="006730CA" w:rsidRPr="006730CA" w:rsidRDefault="006730CA" w:rsidP="00EB4453">
      <w:pPr>
        <w:spacing w:line="276" w:lineRule="auto"/>
        <w:jc w:val="both"/>
        <w:rPr>
          <w:rFonts w:ascii="Times New Roman" w:hAnsi="Times New Roman"/>
          <w:lang w:val="es-ES"/>
        </w:rPr>
      </w:pPr>
    </w:p>
    <w:p w14:paraId="150D309B" w14:textId="77777777" w:rsidR="006730CA" w:rsidRPr="006730CA" w:rsidRDefault="006730CA" w:rsidP="00EB4453">
      <w:pPr>
        <w:spacing w:line="276" w:lineRule="auto"/>
        <w:jc w:val="both"/>
        <w:rPr>
          <w:rFonts w:ascii="Times New Roman" w:hAnsi="Times New Roman"/>
          <w:b/>
          <w:lang w:val="es-ES"/>
        </w:rPr>
      </w:pPr>
      <w:r w:rsidRPr="006730CA">
        <w:rPr>
          <w:rFonts w:ascii="Times New Roman" w:hAnsi="Times New Roman"/>
          <w:b/>
          <w:lang w:val="es-ES"/>
        </w:rPr>
        <w:t>SÉPTIMA: JURISDICCIÓN Y COMPETENCIA.-</w:t>
      </w:r>
    </w:p>
    <w:p w14:paraId="360E61FB" w14:textId="77777777" w:rsidR="006730CA" w:rsidRPr="006730CA" w:rsidRDefault="006730CA" w:rsidP="00EB4453">
      <w:pPr>
        <w:spacing w:line="276" w:lineRule="auto"/>
        <w:jc w:val="both"/>
        <w:rPr>
          <w:rFonts w:ascii="Times New Roman" w:hAnsi="Times New Roman"/>
          <w:lang w:val="es-ES"/>
        </w:rPr>
      </w:pPr>
    </w:p>
    <w:p w14:paraId="60D1B273" w14:textId="77777777" w:rsidR="006730CA" w:rsidRDefault="006730CA" w:rsidP="00EB4453">
      <w:pPr>
        <w:spacing w:line="276" w:lineRule="auto"/>
        <w:jc w:val="both"/>
        <w:rPr>
          <w:rFonts w:ascii="Times New Roman" w:hAnsi="Times New Roman"/>
          <w:lang w:val="es-ES"/>
        </w:rPr>
      </w:pPr>
      <w:r w:rsidRPr="006730CA">
        <w:rPr>
          <w:rFonts w:ascii="Times New Roman" w:hAnsi="Times New Roman"/>
          <w:lang w:val="es-ES"/>
        </w:rPr>
        <w:t>En caso de controversia, las partes se someten al Tribunal Distrital de lo Contencioso Administrativo con sede en la ciudad de Quito, de acuerdo con lo dispuesto en el Art. 90 de la Ley Orgánica de Servicio Público, y al</w:t>
      </w:r>
      <w:bookmarkStart w:id="1" w:name="_Hlk488944809"/>
      <w:r w:rsidRPr="006730CA">
        <w:rPr>
          <w:rFonts w:ascii="Times New Roman" w:hAnsi="Times New Roman"/>
          <w:lang w:val="es-ES"/>
        </w:rPr>
        <w:t xml:space="preserve"> procedimiento contencioso administrativo</w:t>
      </w:r>
      <w:bookmarkEnd w:id="1"/>
      <w:r w:rsidRPr="006730CA">
        <w:rPr>
          <w:rFonts w:ascii="Times New Roman" w:hAnsi="Times New Roman"/>
          <w:lang w:val="es-ES"/>
        </w:rPr>
        <w:t>, previsto en el Código Orgánico General de Procesos.</w:t>
      </w:r>
    </w:p>
    <w:p w14:paraId="67B7BE91" w14:textId="77777777" w:rsidR="00134A0D" w:rsidRPr="006730CA" w:rsidRDefault="00134A0D" w:rsidP="00EB4453">
      <w:pPr>
        <w:spacing w:line="276" w:lineRule="auto"/>
        <w:jc w:val="both"/>
        <w:rPr>
          <w:rFonts w:ascii="Times New Roman" w:hAnsi="Times New Roman"/>
          <w:lang w:val="es-ES"/>
        </w:rPr>
      </w:pPr>
    </w:p>
    <w:p w14:paraId="0F16A3E2" w14:textId="77777777" w:rsidR="006730CA" w:rsidRPr="006730CA" w:rsidRDefault="006730CA" w:rsidP="00EB4453">
      <w:pPr>
        <w:spacing w:line="276" w:lineRule="auto"/>
        <w:jc w:val="both"/>
        <w:rPr>
          <w:rFonts w:ascii="Times New Roman" w:hAnsi="Times New Roman"/>
          <w:b/>
          <w:lang w:val="es-ES"/>
        </w:rPr>
      </w:pPr>
      <w:r w:rsidRPr="006730CA">
        <w:rPr>
          <w:rFonts w:ascii="Times New Roman" w:hAnsi="Times New Roman"/>
          <w:b/>
          <w:lang w:val="es-ES"/>
        </w:rPr>
        <w:t>OCTAVA: DOCUMENTOS HABILITANTES.-</w:t>
      </w:r>
    </w:p>
    <w:p w14:paraId="7299DB75" w14:textId="77777777" w:rsidR="006730CA" w:rsidRPr="006730CA" w:rsidRDefault="006730CA" w:rsidP="00EB4453">
      <w:pPr>
        <w:spacing w:line="276" w:lineRule="auto"/>
        <w:jc w:val="both"/>
        <w:rPr>
          <w:rFonts w:ascii="Times New Roman" w:hAnsi="Times New Roman"/>
          <w:lang w:val="es-ES"/>
        </w:rPr>
      </w:pPr>
    </w:p>
    <w:p w14:paraId="138506DA" w14:textId="77777777" w:rsidR="006730CA" w:rsidRPr="006730CA" w:rsidRDefault="006730CA" w:rsidP="00EB4453">
      <w:pPr>
        <w:spacing w:line="276" w:lineRule="auto"/>
        <w:jc w:val="both"/>
        <w:rPr>
          <w:rFonts w:ascii="Times New Roman" w:hAnsi="Times New Roman"/>
          <w:lang w:val="es-ES"/>
        </w:rPr>
      </w:pPr>
      <w:r w:rsidRPr="006730CA">
        <w:rPr>
          <w:rFonts w:ascii="Times New Roman" w:hAnsi="Times New Roman"/>
          <w:lang w:val="es-ES"/>
        </w:rPr>
        <w:t>Se adjunta como documentos habilitantes, los referidos en la cláusula de antecedentes, lo</w:t>
      </w:r>
      <w:r w:rsidR="00EB4453">
        <w:rPr>
          <w:rFonts w:ascii="Times New Roman" w:hAnsi="Times New Roman"/>
          <w:lang w:val="es-ES"/>
        </w:rPr>
        <w:t>s</w:t>
      </w:r>
      <w:r w:rsidRPr="006730CA">
        <w:rPr>
          <w:rFonts w:ascii="Times New Roman" w:hAnsi="Times New Roman"/>
          <w:lang w:val="es-ES"/>
        </w:rPr>
        <w:t xml:space="preserve"> documentos que la ley determina para el ingreso al servicio público y </w:t>
      </w:r>
      <w:r w:rsidR="00EB4453">
        <w:rPr>
          <w:rFonts w:ascii="Times New Roman" w:hAnsi="Times New Roman"/>
          <w:lang w:val="es-ES"/>
        </w:rPr>
        <w:t xml:space="preserve">el </w:t>
      </w:r>
      <w:r w:rsidRPr="006730CA">
        <w:rPr>
          <w:rFonts w:ascii="Times New Roman" w:hAnsi="Times New Roman"/>
          <w:lang w:val="es-ES"/>
        </w:rPr>
        <w:t>certificado que acredite su preparación académica.</w:t>
      </w:r>
    </w:p>
    <w:p w14:paraId="716489AC" w14:textId="77777777" w:rsidR="006730CA" w:rsidRPr="006730CA" w:rsidRDefault="006730CA" w:rsidP="00EB4453">
      <w:pPr>
        <w:spacing w:line="276" w:lineRule="auto"/>
        <w:jc w:val="both"/>
        <w:rPr>
          <w:rFonts w:ascii="Times New Roman" w:hAnsi="Times New Roman"/>
          <w:lang w:val="es-ES"/>
        </w:rPr>
      </w:pPr>
    </w:p>
    <w:p w14:paraId="39027954" w14:textId="77777777" w:rsidR="006730CA" w:rsidRPr="006730CA" w:rsidRDefault="006730CA" w:rsidP="00EB4453">
      <w:pPr>
        <w:spacing w:line="276" w:lineRule="auto"/>
        <w:jc w:val="both"/>
        <w:rPr>
          <w:rFonts w:ascii="Times New Roman" w:hAnsi="Times New Roman"/>
          <w:b/>
          <w:lang w:val="es-ES"/>
        </w:rPr>
      </w:pPr>
      <w:r w:rsidRPr="006730CA">
        <w:rPr>
          <w:rFonts w:ascii="Times New Roman" w:hAnsi="Times New Roman"/>
          <w:b/>
          <w:lang w:val="es-ES"/>
        </w:rPr>
        <w:t>NOVENA: ACEPTACIÓN.-</w:t>
      </w:r>
    </w:p>
    <w:p w14:paraId="2EF57072" w14:textId="77777777" w:rsidR="006730CA" w:rsidRPr="006730CA" w:rsidRDefault="006730CA" w:rsidP="00EB4453">
      <w:pPr>
        <w:spacing w:line="276" w:lineRule="auto"/>
        <w:jc w:val="both"/>
        <w:rPr>
          <w:rFonts w:ascii="Times New Roman" w:hAnsi="Times New Roman"/>
          <w:lang w:val="es-ES"/>
        </w:rPr>
      </w:pPr>
    </w:p>
    <w:p w14:paraId="18E79298" w14:textId="77777777" w:rsidR="006730CA" w:rsidRPr="006730CA" w:rsidRDefault="006730CA" w:rsidP="00626F1E">
      <w:pPr>
        <w:spacing w:before="240" w:line="276" w:lineRule="auto"/>
        <w:jc w:val="both"/>
        <w:rPr>
          <w:rFonts w:ascii="Times New Roman" w:hAnsi="Times New Roman"/>
        </w:rPr>
      </w:pPr>
      <w:r w:rsidRPr="006730CA">
        <w:rPr>
          <w:rFonts w:ascii="Times New Roman" w:hAnsi="Times New Roman"/>
        </w:rPr>
        <w:t xml:space="preserve">Las partes, libre y voluntariamente declaran expresamente su aceptación </w:t>
      </w:r>
      <w:r w:rsidR="00A56D2D">
        <w:rPr>
          <w:rFonts w:ascii="Times New Roman" w:hAnsi="Times New Roman"/>
        </w:rPr>
        <w:t>a</w:t>
      </w:r>
      <w:r w:rsidRPr="006730CA">
        <w:rPr>
          <w:rFonts w:ascii="Times New Roman" w:hAnsi="Times New Roman"/>
        </w:rPr>
        <w:t xml:space="preserve">l contenido de todas y cada una de las cláusulas precedentes a cuyas estipulaciones se someten, en fe de lo cual proceden a suscribirlo en cuatro ejemplares de igual tenor y valor, en la ciudad de Quito, D.M., a los </w:t>
      </w:r>
      <w:r w:rsidR="00626F1E">
        <w:rPr>
          <w:rFonts w:ascii="Times New Roman" w:hAnsi="Times New Roman"/>
          <w:szCs w:val="20"/>
          <w:highlight w:val="lightGray"/>
        </w:rPr>
        <w:fldChar w:fldCharType="begin"/>
      </w:r>
      <w:r w:rsidR="00626F1E">
        <w:rPr>
          <w:rFonts w:ascii="Times New Roman" w:hAnsi="Times New Roman"/>
          <w:szCs w:val="20"/>
          <w:highlight w:val="lightGray"/>
        </w:rPr>
        <w:instrText xml:space="preserve"> MACROBUTTON  AbrirEspacioPárrafo "especificación día" </w:instrText>
      </w:r>
      <w:r w:rsidR="00626F1E">
        <w:rPr>
          <w:rFonts w:ascii="Times New Roman" w:hAnsi="Times New Roman"/>
          <w:szCs w:val="20"/>
          <w:highlight w:val="lightGray"/>
        </w:rPr>
        <w:fldChar w:fldCharType="end"/>
      </w:r>
      <w:r w:rsidR="00134A0D">
        <w:rPr>
          <w:rFonts w:ascii="Times New Roman" w:hAnsi="Times New Roman"/>
          <w:szCs w:val="20"/>
        </w:rPr>
        <w:t xml:space="preserve"> </w:t>
      </w:r>
      <w:r w:rsidRPr="006730CA">
        <w:rPr>
          <w:rFonts w:ascii="Times New Roman" w:hAnsi="Times New Roman"/>
        </w:rPr>
        <w:t xml:space="preserve">días del mes de </w:t>
      </w:r>
      <w:r w:rsidR="00626F1E">
        <w:rPr>
          <w:rFonts w:ascii="Times New Roman" w:hAnsi="Times New Roman"/>
          <w:szCs w:val="20"/>
          <w:highlight w:val="lightGray"/>
        </w:rPr>
        <w:fldChar w:fldCharType="begin"/>
      </w:r>
      <w:r w:rsidR="00626F1E">
        <w:rPr>
          <w:rFonts w:ascii="Times New Roman" w:hAnsi="Times New Roman"/>
          <w:szCs w:val="20"/>
          <w:highlight w:val="lightGray"/>
        </w:rPr>
        <w:instrText xml:space="preserve"> MACROBUTTON  AbrirEspacioPárrafo "especificación mes" </w:instrText>
      </w:r>
      <w:r w:rsidR="00626F1E">
        <w:rPr>
          <w:rFonts w:ascii="Times New Roman" w:hAnsi="Times New Roman"/>
          <w:szCs w:val="20"/>
          <w:highlight w:val="lightGray"/>
        </w:rPr>
        <w:fldChar w:fldCharType="end"/>
      </w:r>
      <w:r w:rsidR="00134A0D">
        <w:rPr>
          <w:rFonts w:ascii="Times New Roman" w:hAnsi="Times New Roman"/>
          <w:szCs w:val="20"/>
        </w:rPr>
        <w:t xml:space="preserve"> </w:t>
      </w:r>
      <w:proofErr w:type="spellStart"/>
      <w:r w:rsidRPr="006730CA">
        <w:rPr>
          <w:rFonts w:ascii="Times New Roman" w:hAnsi="Times New Roman"/>
        </w:rPr>
        <w:t>de</w:t>
      </w:r>
      <w:proofErr w:type="spellEnd"/>
      <w:r w:rsidRPr="006730CA">
        <w:rPr>
          <w:rFonts w:ascii="Times New Roman" w:hAnsi="Times New Roman"/>
        </w:rPr>
        <w:t xml:space="preserve"> </w:t>
      </w:r>
      <w:r w:rsidR="00626F1E">
        <w:rPr>
          <w:rFonts w:ascii="Times New Roman" w:hAnsi="Times New Roman"/>
          <w:szCs w:val="20"/>
          <w:highlight w:val="lightGray"/>
        </w:rPr>
        <w:fldChar w:fldCharType="begin"/>
      </w:r>
      <w:r w:rsidR="00626F1E">
        <w:rPr>
          <w:rFonts w:ascii="Times New Roman" w:hAnsi="Times New Roman"/>
          <w:szCs w:val="20"/>
          <w:highlight w:val="lightGray"/>
        </w:rPr>
        <w:instrText xml:space="preserve"> MACROBUTTON  AbrirEspacioPárrafo "especificación año" </w:instrText>
      </w:r>
      <w:r w:rsidR="00626F1E">
        <w:rPr>
          <w:rFonts w:ascii="Times New Roman" w:hAnsi="Times New Roman"/>
          <w:szCs w:val="20"/>
          <w:highlight w:val="lightGray"/>
        </w:rPr>
        <w:fldChar w:fldCharType="end"/>
      </w:r>
      <w:r w:rsidRPr="006730CA">
        <w:rPr>
          <w:rFonts w:ascii="Times New Roman" w:hAnsi="Times New Roman"/>
        </w:rPr>
        <w:t>.</w:t>
      </w:r>
    </w:p>
    <w:p w14:paraId="06EF8825" w14:textId="77777777" w:rsidR="006730CA" w:rsidRPr="006730CA" w:rsidRDefault="006730CA" w:rsidP="00EB4453">
      <w:pPr>
        <w:spacing w:line="276" w:lineRule="auto"/>
        <w:jc w:val="both"/>
        <w:rPr>
          <w:rFonts w:ascii="Times New Roman" w:hAnsi="Times New Roman"/>
        </w:rPr>
      </w:pPr>
    </w:p>
    <w:tbl>
      <w:tblPr>
        <w:tblW w:w="8614" w:type="dxa"/>
        <w:tblLook w:val="04A0" w:firstRow="1" w:lastRow="0" w:firstColumn="1" w:lastColumn="0" w:noHBand="0" w:noVBand="1"/>
      </w:tblPr>
      <w:tblGrid>
        <w:gridCol w:w="4644"/>
        <w:gridCol w:w="3970"/>
      </w:tblGrid>
      <w:tr w:rsidR="006730CA" w:rsidRPr="006730CA" w14:paraId="5B3C24BB" w14:textId="77777777" w:rsidTr="00A56D2D">
        <w:tc>
          <w:tcPr>
            <w:tcW w:w="4644" w:type="dxa"/>
            <w:shd w:val="clear" w:color="auto" w:fill="auto"/>
          </w:tcPr>
          <w:p w14:paraId="2E46AC63" w14:textId="77777777" w:rsidR="006730CA" w:rsidRPr="00CE0CCF" w:rsidRDefault="006730CA" w:rsidP="00EB4453">
            <w:pPr>
              <w:spacing w:line="276" w:lineRule="auto"/>
              <w:jc w:val="center"/>
              <w:rPr>
                <w:rFonts w:ascii="Times New Roman" w:hAnsi="Times New Roman"/>
                <w:sz w:val="22"/>
                <w:szCs w:val="22"/>
              </w:rPr>
            </w:pPr>
          </w:p>
          <w:p w14:paraId="68502D9A" w14:textId="77777777" w:rsidR="006730CA" w:rsidRPr="00CE0CCF" w:rsidRDefault="006730CA" w:rsidP="00EB4453">
            <w:pPr>
              <w:spacing w:line="276" w:lineRule="auto"/>
              <w:jc w:val="center"/>
              <w:rPr>
                <w:rFonts w:ascii="Times New Roman" w:hAnsi="Times New Roman"/>
                <w:sz w:val="22"/>
                <w:szCs w:val="22"/>
              </w:rPr>
            </w:pPr>
          </w:p>
          <w:p w14:paraId="66F24C67" w14:textId="77777777" w:rsidR="006730CA" w:rsidRPr="00CE0CCF" w:rsidRDefault="006730CA" w:rsidP="00EB4453">
            <w:pPr>
              <w:spacing w:line="276" w:lineRule="auto"/>
              <w:jc w:val="center"/>
              <w:rPr>
                <w:rFonts w:ascii="Times New Roman" w:hAnsi="Times New Roman"/>
                <w:sz w:val="22"/>
                <w:szCs w:val="22"/>
              </w:rPr>
            </w:pPr>
          </w:p>
          <w:p w14:paraId="7869F4FD" w14:textId="77777777" w:rsidR="006730CA" w:rsidRPr="00CE0CCF" w:rsidRDefault="006730CA" w:rsidP="00EB4453">
            <w:pPr>
              <w:spacing w:line="276" w:lineRule="auto"/>
              <w:jc w:val="center"/>
              <w:rPr>
                <w:rFonts w:ascii="Times New Roman" w:hAnsi="Times New Roman"/>
                <w:sz w:val="22"/>
                <w:szCs w:val="22"/>
              </w:rPr>
            </w:pPr>
          </w:p>
        </w:tc>
        <w:tc>
          <w:tcPr>
            <w:tcW w:w="3970" w:type="dxa"/>
            <w:shd w:val="clear" w:color="auto" w:fill="auto"/>
          </w:tcPr>
          <w:p w14:paraId="13E88B7E" w14:textId="77777777" w:rsidR="006730CA" w:rsidRPr="00CE0CCF" w:rsidRDefault="006730CA" w:rsidP="00EB4453">
            <w:pPr>
              <w:spacing w:line="276" w:lineRule="auto"/>
              <w:jc w:val="center"/>
              <w:rPr>
                <w:rFonts w:ascii="Times New Roman" w:hAnsi="Times New Roman"/>
                <w:sz w:val="22"/>
                <w:szCs w:val="22"/>
              </w:rPr>
            </w:pPr>
          </w:p>
        </w:tc>
      </w:tr>
      <w:tr w:rsidR="006730CA" w:rsidRPr="008C7A7F" w14:paraId="2E3B33AC" w14:textId="77777777" w:rsidTr="00A56D2D">
        <w:tc>
          <w:tcPr>
            <w:tcW w:w="4644" w:type="dxa"/>
            <w:shd w:val="clear" w:color="auto" w:fill="auto"/>
          </w:tcPr>
          <w:p w14:paraId="2D5A1079" w14:textId="77777777" w:rsidR="00A56D2D" w:rsidRDefault="00134A0D" w:rsidP="00A56D2D">
            <w:pPr>
              <w:spacing w:line="276" w:lineRule="auto"/>
              <w:ind w:left="-142" w:right="-108"/>
              <w:jc w:val="center"/>
              <w:rPr>
                <w:rFonts w:ascii="Times New Roman" w:hAnsi="Times New Roman"/>
                <w:b/>
                <w:sz w:val="20"/>
                <w:szCs w:val="20"/>
              </w:rPr>
            </w:pPr>
            <w:r w:rsidRPr="00852A15">
              <w:rPr>
                <w:rFonts w:ascii="Times New Roman" w:hAnsi="Times New Roman"/>
                <w:b/>
                <w:szCs w:val="20"/>
                <w:highlight w:val="lightGray"/>
              </w:rPr>
              <w:fldChar w:fldCharType="begin"/>
            </w:r>
            <w:r w:rsidRPr="00852A15">
              <w:rPr>
                <w:rFonts w:ascii="Times New Roman" w:hAnsi="Times New Roman"/>
                <w:b/>
                <w:szCs w:val="20"/>
                <w:highlight w:val="lightGray"/>
              </w:rPr>
              <w:instrText xml:space="preserve"> MACROBUTTON  AbrirEspacioPárrafo "Título, Nombres y Apellidos" </w:instrText>
            </w:r>
            <w:r w:rsidRPr="00852A15">
              <w:rPr>
                <w:rFonts w:ascii="Times New Roman" w:hAnsi="Times New Roman"/>
                <w:b/>
                <w:szCs w:val="20"/>
                <w:highlight w:val="lightGray"/>
              </w:rPr>
              <w:fldChar w:fldCharType="end"/>
            </w:r>
            <w:r w:rsidR="006730CA" w:rsidRPr="008808CD">
              <w:rPr>
                <w:rFonts w:ascii="Times New Roman" w:hAnsi="Times New Roman"/>
                <w:b/>
                <w:sz w:val="20"/>
                <w:szCs w:val="20"/>
              </w:rPr>
              <w:t>COORDINADOR</w:t>
            </w:r>
            <w:r>
              <w:rPr>
                <w:rFonts w:ascii="Times New Roman" w:hAnsi="Times New Roman"/>
                <w:b/>
                <w:sz w:val="20"/>
                <w:szCs w:val="20"/>
              </w:rPr>
              <w:t>/A</w:t>
            </w:r>
            <w:r w:rsidR="006730CA" w:rsidRPr="008808CD">
              <w:rPr>
                <w:rFonts w:ascii="Times New Roman" w:hAnsi="Times New Roman"/>
                <w:b/>
                <w:sz w:val="20"/>
                <w:szCs w:val="20"/>
              </w:rPr>
              <w:t xml:space="preserve"> GENERAL</w:t>
            </w:r>
            <w:r w:rsidR="008808CD" w:rsidRPr="008808CD">
              <w:rPr>
                <w:rFonts w:ascii="Times New Roman" w:hAnsi="Times New Roman"/>
                <w:b/>
                <w:sz w:val="20"/>
                <w:szCs w:val="20"/>
              </w:rPr>
              <w:t xml:space="preserve"> </w:t>
            </w:r>
            <w:r w:rsidR="006730CA" w:rsidRPr="008808CD">
              <w:rPr>
                <w:rFonts w:ascii="Times New Roman" w:hAnsi="Times New Roman"/>
                <w:b/>
                <w:sz w:val="20"/>
                <w:szCs w:val="20"/>
              </w:rPr>
              <w:t>ADMINISTRATIVO</w:t>
            </w:r>
            <w:r w:rsidR="00626F1E">
              <w:rPr>
                <w:rFonts w:ascii="Times New Roman" w:hAnsi="Times New Roman"/>
                <w:b/>
                <w:sz w:val="20"/>
                <w:szCs w:val="20"/>
              </w:rPr>
              <w:t>/A</w:t>
            </w:r>
            <w:r w:rsidR="006730CA" w:rsidRPr="008808CD">
              <w:rPr>
                <w:rFonts w:ascii="Times New Roman" w:hAnsi="Times New Roman"/>
                <w:b/>
                <w:sz w:val="20"/>
                <w:szCs w:val="20"/>
              </w:rPr>
              <w:t xml:space="preserve"> FINANCIERO</w:t>
            </w:r>
            <w:r w:rsidR="00626F1E">
              <w:rPr>
                <w:rFonts w:ascii="Times New Roman" w:hAnsi="Times New Roman"/>
                <w:b/>
                <w:sz w:val="20"/>
                <w:szCs w:val="20"/>
              </w:rPr>
              <w:t>/A</w:t>
            </w:r>
            <w:r w:rsidR="006730CA" w:rsidRPr="008808CD">
              <w:rPr>
                <w:rFonts w:ascii="Times New Roman" w:hAnsi="Times New Roman"/>
                <w:b/>
                <w:sz w:val="20"/>
                <w:szCs w:val="20"/>
              </w:rPr>
              <w:t xml:space="preserve"> DE LA VICEPRESIDENCIA </w:t>
            </w:r>
          </w:p>
          <w:p w14:paraId="7336B311" w14:textId="77777777" w:rsidR="006730CA" w:rsidRPr="00CE0CCF" w:rsidRDefault="00134A0D" w:rsidP="00134A0D">
            <w:pPr>
              <w:spacing w:line="276" w:lineRule="auto"/>
              <w:ind w:left="-142" w:right="-108"/>
              <w:jc w:val="center"/>
              <w:rPr>
                <w:rFonts w:ascii="Times New Roman" w:hAnsi="Times New Roman"/>
                <w:b/>
                <w:sz w:val="20"/>
                <w:szCs w:val="20"/>
              </w:rPr>
            </w:pPr>
            <w:r>
              <w:rPr>
                <w:rFonts w:ascii="Times New Roman" w:hAnsi="Times New Roman"/>
                <w:b/>
                <w:sz w:val="20"/>
                <w:szCs w:val="20"/>
              </w:rPr>
              <w:t>DE LA REPÚBLICA</w:t>
            </w:r>
          </w:p>
        </w:tc>
        <w:tc>
          <w:tcPr>
            <w:tcW w:w="3970" w:type="dxa"/>
            <w:shd w:val="clear" w:color="auto" w:fill="auto"/>
          </w:tcPr>
          <w:p w14:paraId="14808D76" w14:textId="77777777" w:rsidR="006730CA" w:rsidRPr="00A56D2D" w:rsidRDefault="00134A0D" w:rsidP="00EB4453">
            <w:pPr>
              <w:spacing w:line="276" w:lineRule="auto"/>
              <w:jc w:val="center"/>
              <w:rPr>
                <w:rFonts w:ascii="Times New Roman" w:hAnsi="Times New Roman"/>
                <w:b/>
                <w:sz w:val="20"/>
                <w:szCs w:val="22"/>
              </w:rPr>
            </w:pPr>
            <w:r w:rsidRPr="00852A15">
              <w:rPr>
                <w:rFonts w:ascii="Times New Roman" w:hAnsi="Times New Roman"/>
                <w:b/>
                <w:szCs w:val="20"/>
                <w:highlight w:val="lightGray"/>
              </w:rPr>
              <w:fldChar w:fldCharType="begin"/>
            </w:r>
            <w:r w:rsidRPr="00852A15">
              <w:rPr>
                <w:rFonts w:ascii="Times New Roman" w:hAnsi="Times New Roman"/>
                <w:b/>
                <w:szCs w:val="20"/>
                <w:highlight w:val="lightGray"/>
              </w:rPr>
              <w:instrText xml:space="preserve"> MACROBUTTON  AbrirEspacioPárrafo "Título, Nombres y Apellidos" </w:instrText>
            </w:r>
            <w:r w:rsidRPr="00852A15">
              <w:rPr>
                <w:rFonts w:ascii="Times New Roman" w:hAnsi="Times New Roman"/>
                <w:b/>
                <w:szCs w:val="20"/>
                <w:highlight w:val="lightGray"/>
              </w:rPr>
              <w:fldChar w:fldCharType="end"/>
            </w:r>
            <w:r w:rsidR="006730CA" w:rsidRPr="00A56D2D">
              <w:rPr>
                <w:rFonts w:ascii="Times New Roman" w:hAnsi="Times New Roman"/>
                <w:b/>
                <w:sz w:val="20"/>
                <w:szCs w:val="22"/>
              </w:rPr>
              <w:t>CONTRATAD</w:t>
            </w:r>
            <w:r>
              <w:rPr>
                <w:rFonts w:ascii="Times New Roman" w:hAnsi="Times New Roman"/>
                <w:b/>
                <w:sz w:val="20"/>
                <w:szCs w:val="22"/>
              </w:rPr>
              <w:t>O/</w:t>
            </w:r>
            <w:r w:rsidR="006730CA" w:rsidRPr="00A56D2D">
              <w:rPr>
                <w:rFonts w:ascii="Times New Roman" w:hAnsi="Times New Roman"/>
                <w:b/>
                <w:sz w:val="20"/>
                <w:szCs w:val="22"/>
              </w:rPr>
              <w:t>A</w:t>
            </w:r>
          </w:p>
          <w:p w14:paraId="22BFAC21" w14:textId="77777777" w:rsidR="006730CA" w:rsidRPr="00CE0CCF" w:rsidRDefault="006730CA" w:rsidP="00134A0D">
            <w:pPr>
              <w:spacing w:line="276" w:lineRule="auto"/>
              <w:jc w:val="center"/>
              <w:rPr>
                <w:rFonts w:ascii="Times New Roman" w:hAnsi="Times New Roman"/>
                <w:sz w:val="22"/>
                <w:szCs w:val="22"/>
              </w:rPr>
            </w:pPr>
            <w:r w:rsidRPr="00A56D2D">
              <w:rPr>
                <w:rFonts w:ascii="Times New Roman" w:hAnsi="Times New Roman"/>
                <w:sz w:val="20"/>
                <w:szCs w:val="22"/>
              </w:rPr>
              <w:t>C.C.</w:t>
            </w:r>
            <w:r w:rsidRPr="00A56D2D">
              <w:rPr>
                <w:rFonts w:ascii="Times New Roman" w:hAnsi="Times New Roman"/>
                <w:b/>
                <w:sz w:val="20"/>
                <w:szCs w:val="22"/>
              </w:rPr>
              <w:t xml:space="preserve"> </w:t>
            </w:r>
            <w:r w:rsidR="00134A0D" w:rsidRPr="00134A0D">
              <w:rPr>
                <w:rFonts w:ascii="Times New Roman" w:hAnsi="Times New Roman"/>
                <w:sz w:val="22"/>
                <w:szCs w:val="20"/>
                <w:highlight w:val="lightGray"/>
              </w:rPr>
              <w:fldChar w:fldCharType="begin"/>
            </w:r>
            <w:r w:rsidR="00134A0D" w:rsidRPr="00134A0D">
              <w:rPr>
                <w:rFonts w:ascii="Times New Roman" w:hAnsi="Times New Roman"/>
                <w:sz w:val="22"/>
                <w:szCs w:val="20"/>
                <w:highlight w:val="lightGray"/>
              </w:rPr>
              <w:instrText xml:space="preserve"> MACROBUTTON  AbrirEspacioPárrafo "Número de cédula" </w:instrText>
            </w:r>
            <w:r w:rsidR="00134A0D" w:rsidRPr="00134A0D">
              <w:rPr>
                <w:rFonts w:ascii="Times New Roman" w:hAnsi="Times New Roman"/>
                <w:sz w:val="22"/>
                <w:szCs w:val="20"/>
                <w:highlight w:val="lightGray"/>
              </w:rPr>
              <w:fldChar w:fldCharType="end"/>
            </w:r>
          </w:p>
        </w:tc>
      </w:tr>
    </w:tbl>
    <w:p w14:paraId="303A247A" w14:textId="77777777" w:rsidR="006730CA" w:rsidRPr="00B9551A" w:rsidRDefault="006730CA" w:rsidP="00EB4453">
      <w:pPr>
        <w:spacing w:line="276" w:lineRule="auto"/>
        <w:jc w:val="both"/>
        <w:rPr>
          <w:rFonts w:ascii="Times New Roman" w:hAnsi="Times New Roman"/>
        </w:rPr>
      </w:pPr>
    </w:p>
    <w:p w14:paraId="419631BD" w14:textId="77777777" w:rsidR="006730CA" w:rsidRDefault="006730CA" w:rsidP="00EB4453">
      <w:pPr>
        <w:spacing w:line="276" w:lineRule="auto"/>
      </w:pPr>
    </w:p>
    <w:p w14:paraId="39FEFC33" w14:textId="77777777" w:rsidR="006730CA" w:rsidRDefault="006730CA" w:rsidP="00EB4453">
      <w:pPr>
        <w:spacing w:line="276" w:lineRule="auto"/>
      </w:pPr>
    </w:p>
    <w:p w14:paraId="061DF085" w14:textId="77777777" w:rsidR="00597DE5" w:rsidRPr="006730CA" w:rsidRDefault="00597DE5" w:rsidP="00EB4453">
      <w:pPr>
        <w:spacing w:line="276" w:lineRule="auto"/>
      </w:pPr>
    </w:p>
    <w:sectPr w:rsidR="00597DE5" w:rsidRPr="006730CA" w:rsidSect="00FB56DE">
      <w:headerReference w:type="even" r:id="rId7"/>
      <w:headerReference w:type="default" r:id="rId8"/>
      <w:footerReference w:type="default" r:id="rId9"/>
      <w:headerReference w:type="first" r:id="rId10"/>
      <w:pgSz w:w="11900" w:h="16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A689C" w14:textId="77777777" w:rsidR="004B1D47" w:rsidRDefault="004B1D47" w:rsidP="00C42579">
      <w:r>
        <w:separator/>
      </w:r>
    </w:p>
  </w:endnote>
  <w:endnote w:type="continuationSeparator" w:id="0">
    <w:p w14:paraId="161CC9D4" w14:textId="77777777" w:rsidR="004B1D47" w:rsidRDefault="004B1D47" w:rsidP="00C4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8FB53" w14:textId="0B44496B" w:rsidR="00D03BD8" w:rsidRDefault="009963AD" w:rsidP="009963AD">
    <w:pPr>
      <w:pStyle w:val="Footer"/>
      <w:jc w:val="center"/>
    </w:pPr>
    <w:r>
      <w:rPr>
        <w:noProof/>
      </w:rPr>
      <w:drawing>
        <wp:anchor distT="0" distB="0" distL="114300" distR="114300" simplePos="0" relativeHeight="251681280" behindDoc="1" locked="0" layoutInCell="1" allowOverlap="1" wp14:anchorId="55C14458" wp14:editId="56C66049">
          <wp:simplePos x="0" y="0"/>
          <wp:positionH relativeFrom="column">
            <wp:posOffset>-603885</wp:posOffset>
          </wp:positionH>
          <wp:positionV relativeFrom="paragraph">
            <wp:posOffset>-209998</wp:posOffset>
          </wp:positionV>
          <wp:extent cx="6834822" cy="815546"/>
          <wp:effectExtent l="0" t="0" r="0" b="0"/>
          <wp:wrapTight wrapText="bothSides">
            <wp:wrapPolygon edited="0">
              <wp:start x="0" y="0"/>
              <wp:lineTo x="0" y="21196"/>
              <wp:lineTo x="21554" y="21196"/>
              <wp:lineTo x="215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834822" cy="81554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5B018" w14:textId="77777777" w:rsidR="004B1D47" w:rsidRDefault="004B1D47" w:rsidP="00C42579">
      <w:r>
        <w:separator/>
      </w:r>
    </w:p>
  </w:footnote>
  <w:footnote w:type="continuationSeparator" w:id="0">
    <w:p w14:paraId="53223AFF" w14:textId="77777777" w:rsidR="004B1D47" w:rsidRDefault="004B1D47" w:rsidP="00C42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2714" w14:textId="7CF7D4AD" w:rsidR="00C42579" w:rsidRDefault="004B1D47">
    <w:pPr>
      <w:pStyle w:val="Header"/>
    </w:pPr>
    <w:r>
      <w:rPr>
        <w:noProof/>
      </w:rPr>
      <w:pict w14:anchorId="4AA6D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620.5pt;height:74pt;z-index:-251636224;mso-wrap-edited:f;mso-width-percent:0;mso-height-percent:0;mso-position-horizontal:center;mso-position-horizontal-relative:margin;mso-position-vertical:center;mso-position-vertical-relative:margin;mso-width-percent:0;mso-height-percent:0" o:allowincell="f">
          <v:imagedata r:id="rId1" o:title="MANUAL QUIPUX 2021-0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613"/>
      <w:gridCol w:w="1885"/>
      <w:gridCol w:w="1850"/>
    </w:tblGrid>
    <w:tr w:rsidR="00626F1E" w:rsidRPr="00707563" w14:paraId="377CB892" w14:textId="77777777" w:rsidTr="00D40E67">
      <w:trPr>
        <w:trHeight w:val="508"/>
        <w:jc w:val="center"/>
      </w:trPr>
      <w:tc>
        <w:tcPr>
          <w:tcW w:w="4390" w:type="dxa"/>
          <w:vMerge w:val="restart"/>
          <w:shd w:val="clear" w:color="auto" w:fill="auto"/>
          <w:vAlign w:val="center"/>
        </w:tcPr>
        <w:p w14:paraId="421FC587" w14:textId="4C04CDE0" w:rsidR="00626F1E" w:rsidRDefault="00D03BD8" w:rsidP="00626F1E">
          <w:pPr>
            <w:rPr>
              <w:noProof/>
              <w:lang w:val="es-EC" w:eastAsia="es-EC"/>
            </w:rPr>
          </w:pPr>
          <w:r>
            <w:rPr>
              <w:noProof/>
              <w:lang w:val="es-EC" w:eastAsia="es-EC"/>
            </w:rPr>
            <w:drawing>
              <wp:anchor distT="0" distB="0" distL="114300" distR="114300" simplePos="0" relativeHeight="251664896" behindDoc="0" locked="0" layoutInCell="1" allowOverlap="1" wp14:anchorId="6F5AE6E9" wp14:editId="0F55E45F">
                <wp:simplePos x="0" y="0"/>
                <wp:positionH relativeFrom="column">
                  <wp:posOffset>-34925</wp:posOffset>
                </wp:positionH>
                <wp:positionV relativeFrom="paragraph">
                  <wp:posOffset>-5715</wp:posOffset>
                </wp:positionV>
                <wp:extent cx="2568575" cy="606425"/>
                <wp:effectExtent l="0" t="0" r="0" b="3175"/>
                <wp:wrapNone/>
                <wp:docPr id="3" name="Imagen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r="53062" b="7547"/>
                        <a:stretch/>
                      </pic:blipFill>
                      <pic:spPr>
                        <a:xfrm>
                          <a:off x="0" y="0"/>
                          <a:ext cx="2568575" cy="606425"/>
                        </a:xfrm>
                        <a:prstGeom prst="rect">
                          <a:avLst/>
                        </a:prstGeom>
                      </pic:spPr>
                    </pic:pic>
                  </a:graphicData>
                </a:graphic>
                <wp14:sizeRelH relativeFrom="margin">
                  <wp14:pctWidth>0</wp14:pctWidth>
                </wp14:sizeRelH>
                <wp14:sizeRelV relativeFrom="margin">
                  <wp14:pctHeight>0</wp14:pctHeight>
                </wp14:sizeRelV>
              </wp:anchor>
            </w:drawing>
          </w:r>
        </w:p>
      </w:tc>
      <w:tc>
        <w:tcPr>
          <w:tcW w:w="5348" w:type="dxa"/>
          <w:gridSpan w:val="3"/>
          <w:shd w:val="clear" w:color="auto" w:fill="auto"/>
          <w:vAlign w:val="center"/>
        </w:tcPr>
        <w:p w14:paraId="57E99818" w14:textId="52983B3C" w:rsidR="00626F1E" w:rsidRDefault="00626F1E" w:rsidP="00626F1E">
          <w:pPr>
            <w:jc w:val="center"/>
            <w:rPr>
              <w:b/>
              <w:sz w:val="18"/>
              <w:szCs w:val="28"/>
            </w:rPr>
          </w:pPr>
          <w:r>
            <w:rPr>
              <w:b/>
              <w:sz w:val="18"/>
              <w:szCs w:val="28"/>
            </w:rPr>
            <w:t>Contrato laboral</w:t>
          </w:r>
        </w:p>
      </w:tc>
    </w:tr>
    <w:tr w:rsidR="00626F1E" w:rsidRPr="00E24BA1" w14:paraId="67EBBEE5" w14:textId="77777777" w:rsidTr="00D40E67">
      <w:trPr>
        <w:trHeight w:val="169"/>
        <w:jc w:val="center"/>
      </w:trPr>
      <w:tc>
        <w:tcPr>
          <w:tcW w:w="4390" w:type="dxa"/>
          <w:vMerge/>
          <w:shd w:val="clear" w:color="auto" w:fill="auto"/>
          <w:vAlign w:val="center"/>
        </w:tcPr>
        <w:p w14:paraId="46C18970" w14:textId="77777777" w:rsidR="00626F1E" w:rsidRPr="00E24BA1" w:rsidRDefault="00626F1E" w:rsidP="00626F1E">
          <w:pPr>
            <w:pStyle w:val="Header"/>
          </w:pPr>
        </w:p>
      </w:tc>
      <w:tc>
        <w:tcPr>
          <w:tcW w:w="1613" w:type="dxa"/>
          <w:shd w:val="clear" w:color="auto" w:fill="DDD9C3"/>
          <w:vAlign w:val="center"/>
        </w:tcPr>
        <w:p w14:paraId="09C263B5" w14:textId="72AF62D8" w:rsidR="00626F1E" w:rsidRPr="00015343" w:rsidRDefault="00626F1E" w:rsidP="00626F1E">
          <w:pPr>
            <w:pStyle w:val="Header"/>
            <w:jc w:val="center"/>
            <w:rPr>
              <w:b/>
              <w:sz w:val="18"/>
            </w:rPr>
          </w:pPr>
          <w:r w:rsidRPr="00015343">
            <w:rPr>
              <w:b/>
              <w:sz w:val="18"/>
            </w:rPr>
            <w:t>CÓDIGO</w:t>
          </w:r>
        </w:p>
      </w:tc>
      <w:tc>
        <w:tcPr>
          <w:tcW w:w="1885" w:type="dxa"/>
          <w:shd w:val="clear" w:color="auto" w:fill="DDD9C3"/>
          <w:vAlign w:val="center"/>
        </w:tcPr>
        <w:p w14:paraId="0177DE51" w14:textId="77777777" w:rsidR="00626F1E" w:rsidRPr="00015343" w:rsidRDefault="00626F1E" w:rsidP="00626F1E">
          <w:pPr>
            <w:pStyle w:val="Header"/>
            <w:jc w:val="center"/>
            <w:rPr>
              <w:b/>
              <w:sz w:val="18"/>
            </w:rPr>
          </w:pPr>
          <w:r w:rsidRPr="00015343">
            <w:rPr>
              <w:b/>
              <w:sz w:val="18"/>
            </w:rPr>
            <w:t>VERSIÓN</w:t>
          </w:r>
        </w:p>
      </w:tc>
      <w:tc>
        <w:tcPr>
          <w:tcW w:w="1850" w:type="dxa"/>
          <w:shd w:val="clear" w:color="auto" w:fill="DDD9C3"/>
          <w:vAlign w:val="center"/>
        </w:tcPr>
        <w:p w14:paraId="6E986872" w14:textId="77777777" w:rsidR="00626F1E" w:rsidRPr="00015343" w:rsidRDefault="00626F1E" w:rsidP="00626F1E">
          <w:pPr>
            <w:pStyle w:val="Header"/>
            <w:jc w:val="center"/>
            <w:rPr>
              <w:b/>
              <w:sz w:val="18"/>
            </w:rPr>
          </w:pPr>
          <w:r w:rsidRPr="00015343">
            <w:rPr>
              <w:b/>
              <w:sz w:val="18"/>
            </w:rPr>
            <w:t>PÁGINA</w:t>
          </w:r>
        </w:p>
      </w:tc>
    </w:tr>
    <w:tr w:rsidR="00626F1E" w:rsidRPr="00E24BA1" w14:paraId="187766D6" w14:textId="77777777" w:rsidTr="00D40E67">
      <w:trPr>
        <w:trHeight w:val="169"/>
        <w:jc w:val="center"/>
      </w:trPr>
      <w:tc>
        <w:tcPr>
          <w:tcW w:w="4390" w:type="dxa"/>
          <w:vMerge/>
          <w:shd w:val="clear" w:color="auto" w:fill="auto"/>
          <w:vAlign w:val="center"/>
        </w:tcPr>
        <w:p w14:paraId="5A0748B5" w14:textId="77777777" w:rsidR="00626F1E" w:rsidRPr="00E24BA1" w:rsidRDefault="00626F1E" w:rsidP="00626F1E">
          <w:pPr>
            <w:pStyle w:val="Header"/>
          </w:pPr>
        </w:p>
      </w:tc>
      <w:tc>
        <w:tcPr>
          <w:tcW w:w="1613" w:type="dxa"/>
          <w:shd w:val="clear" w:color="auto" w:fill="auto"/>
          <w:vAlign w:val="center"/>
        </w:tcPr>
        <w:p w14:paraId="647D28B6" w14:textId="29F42533" w:rsidR="00626F1E" w:rsidRPr="00F92E0F" w:rsidRDefault="00626F1E" w:rsidP="00240A7E">
          <w:pPr>
            <w:pStyle w:val="Header"/>
            <w:jc w:val="center"/>
            <w:rPr>
              <w:sz w:val="18"/>
            </w:rPr>
          </w:pPr>
          <w:r>
            <w:rPr>
              <w:sz w:val="18"/>
              <w:szCs w:val="28"/>
            </w:rPr>
            <w:t>FOR-GAJ</w:t>
          </w:r>
          <w:r w:rsidR="00240A7E">
            <w:rPr>
              <w:sz w:val="18"/>
              <w:szCs w:val="28"/>
            </w:rPr>
            <w:t>PL</w:t>
          </w:r>
          <w:r w:rsidR="00BA53FF">
            <w:rPr>
              <w:sz w:val="18"/>
              <w:szCs w:val="28"/>
            </w:rPr>
            <w:t>-006</w:t>
          </w:r>
        </w:p>
      </w:tc>
      <w:tc>
        <w:tcPr>
          <w:tcW w:w="1885" w:type="dxa"/>
          <w:shd w:val="clear" w:color="auto" w:fill="auto"/>
          <w:vAlign w:val="center"/>
        </w:tcPr>
        <w:p w14:paraId="308FA99B" w14:textId="28C2B4C6" w:rsidR="00626F1E" w:rsidRPr="00F92E0F" w:rsidRDefault="00626F1E" w:rsidP="00626F1E">
          <w:pPr>
            <w:pStyle w:val="Header"/>
            <w:jc w:val="center"/>
            <w:rPr>
              <w:sz w:val="18"/>
            </w:rPr>
          </w:pPr>
          <w:r w:rsidRPr="00F92E0F">
            <w:rPr>
              <w:sz w:val="18"/>
            </w:rPr>
            <w:t>01</w:t>
          </w:r>
        </w:p>
      </w:tc>
      <w:tc>
        <w:tcPr>
          <w:tcW w:w="1850" w:type="dxa"/>
          <w:shd w:val="clear" w:color="auto" w:fill="auto"/>
          <w:vAlign w:val="center"/>
        </w:tcPr>
        <w:p w14:paraId="126A70D5" w14:textId="77777777" w:rsidR="00626F1E" w:rsidRPr="00F92E0F" w:rsidRDefault="00626F1E" w:rsidP="00626F1E">
          <w:pPr>
            <w:pStyle w:val="Header"/>
            <w:tabs>
              <w:tab w:val="left" w:pos="430"/>
              <w:tab w:val="center" w:pos="1071"/>
            </w:tabs>
            <w:jc w:val="center"/>
            <w:rPr>
              <w:sz w:val="18"/>
            </w:rPr>
          </w:pPr>
          <w:r w:rsidRPr="00F92E0F">
            <w:rPr>
              <w:sz w:val="18"/>
            </w:rPr>
            <w:fldChar w:fldCharType="begin"/>
          </w:r>
          <w:r w:rsidRPr="00F92E0F">
            <w:rPr>
              <w:sz w:val="18"/>
            </w:rPr>
            <w:instrText xml:space="preserve"> PAGE   \* MERGEFORMAT </w:instrText>
          </w:r>
          <w:r w:rsidRPr="00F92E0F">
            <w:rPr>
              <w:sz w:val="18"/>
            </w:rPr>
            <w:fldChar w:fldCharType="separate"/>
          </w:r>
          <w:r w:rsidR="00BA53FF">
            <w:rPr>
              <w:noProof/>
              <w:sz w:val="18"/>
            </w:rPr>
            <w:t>3</w:t>
          </w:r>
          <w:r w:rsidRPr="00F92E0F">
            <w:rPr>
              <w:sz w:val="18"/>
            </w:rPr>
            <w:fldChar w:fldCharType="end"/>
          </w:r>
          <w:r w:rsidRPr="00F92E0F">
            <w:rPr>
              <w:sz w:val="18"/>
            </w:rPr>
            <w:t xml:space="preserve"> de </w:t>
          </w:r>
          <w:r w:rsidRPr="00F92E0F">
            <w:rPr>
              <w:sz w:val="18"/>
            </w:rPr>
            <w:fldChar w:fldCharType="begin"/>
          </w:r>
          <w:r w:rsidRPr="00F92E0F">
            <w:rPr>
              <w:sz w:val="18"/>
            </w:rPr>
            <w:instrText xml:space="preserve"> NUMPAGES   \* MERGEFORMAT </w:instrText>
          </w:r>
          <w:r w:rsidRPr="00F92E0F">
            <w:rPr>
              <w:sz w:val="18"/>
            </w:rPr>
            <w:fldChar w:fldCharType="separate"/>
          </w:r>
          <w:r w:rsidR="00BA53FF">
            <w:rPr>
              <w:noProof/>
              <w:sz w:val="18"/>
            </w:rPr>
            <w:t>3</w:t>
          </w:r>
          <w:r w:rsidRPr="00F92E0F">
            <w:rPr>
              <w:sz w:val="18"/>
            </w:rPr>
            <w:fldChar w:fldCharType="end"/>
          </w:r>
        </w:p>
      </w:tc>
    </w:tr>
  </w:tbl>
  <w:p w14:paraId="37B0CFD9" w14:textId="5665E03B" w:rsidR="00626F1E" w:rsidRDefault="00626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1EC3" w14:textId="0E0C825A" w:rsidR="00C42579" w:rsidRDefault="004B1D47">
    <w:pPr>
      <w:pStyle w:val="Header"/>
    </w:pPr>
    <w:r>
      <w:rPr>
        <w:noProof/>
      </w:rPr>
      <w:pict w14:anchorId="10F16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0;margin-top:0;width:620.5pt;height:74pt;z-index:-251639296;mso-wrap-edited:f;mso-width-percent:0;mso-height-percent:0;mso-position-horizontal:center;mso-position-horizontal-relative:margin;mso-position-vertical:center;mso-position-vertical-relative:margin;mso-width-percent:0;mso-height-percent:0" o:allowincell="f">
          <v:imagedata r:id="rId1" o:title="MANUAL QUIPUX 2021-0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03D4"/>
    <w:multiLevelType w:val="hybridMultilevel"/>
    <w:tmpl w:val="06B25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14A54"/>
    <w:multiLevelType w:val="multilevel"/>
    <w:tmpl w:val="FED6EF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79"/>
    <w:rsid w:val="000A7B32"/>
    <w:rsid w:val="000C6EC6"/>
    <w:rsid w:val="00134A0D"/>
    <w:rsid w:val="00136B4D"/>
    <w:rsid w:val="00182619"/>
    <w:rsid w:val="00240A7E"/>
    <w:rsid w:val="00273D4C"/>
    <w:rsid w:val="002767B8"/>
    <w:rsid w:val="002F683B"/>
    <w:rsid w:val="003931BC"/>
    <w:rsid w:val="003B752A"/>
    <w:rsid w:val="004430AA"/>
    <w:rsid w:val="004B1D47"/>
    <w:rsid w:val="004B657A"/>
    <w:rsid w:val="00563A99"/>
    <w:rsid w:val="00597DE5"/>
    <w:rsid w:val="00626F1E"/>
    <w:rsid w:val="00635B54"/>
    <w:rsid w:val="00645C99"/>
    <w:rsid w:val="006730CA"/>
    <w:rsid w:val="00712A7D"/>
    <w:rsid w:val="007276DE"/>
    <w:rsid w:val="00742C5E"/>
    <w:rsid w:val="007C61C9"/>
    <w:rsid w:val="00852A15"/>
    <w:rsid w:val="008808CD"/>
    <w:rsid w:val="008D41FA"/>
    <w:rsid w:val="009178C3"/>
    <w:rsid w:val="0099339B"/>
    <w:rsid w:val="009963AD"/>
    <w:rsid w:val="00A56D2D"/>
    <w:rsid w:val="00B1351A"/>
    <w:rsid w:val="00BA53FF"/>
    <w:rsid w:val="00BB619B"/>
    <w:rsid w:val="00C42579"/>
    <w:rsid w:val="00C56729"/>
    <w:rsid w:val="00C651D6"/>
    <w:rsid w:val="00CE0CCF"/>
    <w:rsid w:val="00D03BD8"/>
    <w:rsid w:val="00D40E67"/>
    <w:rsid w:val="00DE510B"/>
    <w:rsid w:val="00EB4453"/>
    <w:rsid w:val="00F510EA"/>
    <w:rsid w:val="00F5310E"/>
    <w:rsid w:val="00FB56D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0BB937"/>
  <w14:defaultImageDpi w14:val="32767"/>
  <w15:chartTrackingRefBased/>
  <w15:docId w15:val="{B68CD030-D9DC-4531-B122-4A36520D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579"/>
    <w:pPr>
      <w:tabs>
        <w:tab w:val="center" w:pos="4252"/>
        <w:tab w:val="right" w:pos="8504"/>
      </w:tabs>
    </w:pPr>
  </w:style>
  <w:style w:type="character" w:customStyle="1" w:styleId="HeaderChar">
    <w:name w:val="Header Char"/>
    <w:basedOn w:val="DefaultParagraphFont"/>
    <w:link w:val="Header"/>
    <w:uiPriority w:val="99"/>
    <w:rsid w:val="00C42579"/>
  </w:style>
  <w:style w:type="paragraph" w:styleId="Footer">
    <w:name w:val="footer"/>
    <w:basedOn w:val="Normal"/>
    <w:link w:val="FooterChar"/>
    <w:uiPriority w:val="99"/>
    <w:unhideWhenUsed/>
    <w:rsid w:val="00C42579"/>
    <w:pPr>
      <w:tabs>
        <w:tab w:val="center" w:pos="4252"/>
        <w:tab w:val="right" w:pos="8504"/>
      </w:tabs>
    </w:pPr>
  </w:style>
  <w:style w:type="character" w:customStyle="1" w:styleId="FooterChar">
    <w:name w:val="Footer Char"/>
    <w:basedOn w:val="DefaultParagraphFont"/>
    <w:link w:val="Footer"/>
    <w:uiPriority w:val="99"/>
    <w:rsid w:val="00C42579"/>
  </w:style>
  <w:style w:type="paragraph" w:styleId="ListParagraph">
    <w:name w:val="List Paragraph"/>
    <w:basedOn w:val="Normal"/>
    <w:uiPriority w:val="34"/>
    <w:qFormat/>
    <w:rsid w:val="006730CA"/>
    <w:pPr>
      <w:spacing w:after="200" w:line="276" w:lineRule="auto"/>
      <w:ind w:left="720"/>
      <w:contextualSpacing/>
    </w:pPr>
    <w:rPr>
      <w:sz w:val="22"/>
      <w:szCs w:val="22"/>
      <w:lang w:val="es-EC"/>
    </w:rPr>
  </w:style>
  <w:style w:type="table" w:styleId="TableGrid">
    <w:name w:val="Table Grid"/>
    <w:basedOn w:val="TableNormal"/>
    <w:uiPriority w:val="59"/>
    <w:rsid w:val="006730C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67B8"/>
    <w:rPr>
      <w:rFonts w:ascii="Segoe UI" w:hAnsi="Segoe UI" w:cs="Segoe UI"/>
      <w:sz w:val="18"/>
      <w:szCs w:val="18"/>
    </w:rPr>
  </w:style>
  <w:style w:type="character" w:customStyle="1" w:styleId="BalloonTextChar">
    <w:name w:val="Balloon Text Char"/>
    <w:link w:val="BalloonText"/>
    <w:uiPriority w:val="99"/>
    <w:semiHidden/>
    <w:rsid w:val="002767B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886</Words>
  <Characters>5054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Microsoft Office User</cp:lastModifiedBy>
  <cp:revision>11</cp:revision>
  <cp:lastPrinted>2019-11-20T21:09:00Z</cp:lastPrinted>
  <dcterms:created xsi:type="dcterms:W3CDTF">2020-06-15T20:14:00Z</dcterms:created>
  <dcterms:modified xsi:type="dcterms:W3CDTF">2020-10-08T19:53:00Z</dcterms:modified>
</cp:coreProperties>
</file>